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5F2" w:rsidRPr="000C45F2" w:rsidRDefault="000C45F2" w:rsidP="000C45F2">
      <w:pPr>
        <w:widowControl w:val="0"/>
        <w:suppressAutoHyphens w:val="0"/>
        <w:overflowPunct/>
        <w:ind w:left="5103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УТВЕРЖДЕН</w:t>
      </w:r>
    </w:p>
    <w:p w:rsidR="000C45F2" w:rsidRPr="000C45F2" w:rsidRDefault="000C45F2" w:rsidP="000C45F2">
      <w:pPr>
        <w:widowControl w:val="0"/>
        <w:suppressAutoHyphens w:val="0"/>
        <w:overflowPunct/>
        <w:ind w:left="5103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постановлением администрации муниципального района </w:t>
      </w:r>
    </w:p>
    <w:p w:rsidR="000C45F2" w:rsidRPr="000C45F2" w:rsidRDefault="000C45F2" w:rsidP="000C45F2">
      <w:pPr>
        <w:widowControl w:val="0"/>
        <w:suppressAutoHyphens w:val="0"/>
        <w:overflowPunct/>
        <w:ind w:left="5103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от </w:t>
      </w:r>
      <w:r w:rsidR="000059AD">
        <w:rPr>
          <w:sz w:val="28"/>
          <w:szCs w:val="28"/>
        </w:rPr>
        <w:t>02.08.2019</w:t>
      </w:r>
      <w:r w:rsidRPr="000C45F2">
        <w:rPr>
          <w:sz w:val="28"/>
          <w:szCs w:val="28"/>
        </w:rPr>
        <w:t xml:space="preserve"> № </w:t>
      </w:r>
      <w:r w:rsidR="000059AD">
        <w:rPr>
          <w:sz w:val="28"/>
          <w:szCs w:val="28"/>
        </w:rPr>
        <w:t>553</w:t>
      </w:r>
    </w:p>
    <w:p w:rsidR="000C45F2" w:rsidRPr="000C45F2" w:rsidRDefault="000C45F2" w:rsidP="000C45F2">
      <w:pPr>
        <w:suppressAutoHyphens w:val="0"/>
        <w:overflowPunct/>
        <w:ind w:left="264"/>
        <w:jc w:val="center"/>
        <w:textAlignment w:val="auto"/>
        <w:rPr>
          <w:sz w:val="28"/>
          <w:szCs w:val="28"/>
        </w:rPr>
      </w:pPr>
    </w:p>
    <w:p w:rsidR="000C45F2" w:rsidRPr="000C45F2" w:rsidRDefault="000C45F2" w:rsidP="000C45F2">
      <w:pPr>
        <w:suppressAutoHyphens w:val="0"/>
        <w:overflowPunct/>
        <w:jc w:val="center"/>
        <w:textAlignment w:val="auto"/>
        <w:rPr>
          <w:sz w:val="28"/>
          <w:szCs w:val="28"/>
        </w:rPr>
      </w:pPr>
    </w:p>
    <w:p w:rsidR="000C45F2" w:rsidRPr="000C45F2" w:rsidRDefault="000C45F2" w:rsidP="000C45F2">
      <w:pPr>
        <w:suppressAutoHyphens w:val="0"/>
        <w:overflowPunct/>
        <w:jc w:val="center"/>
        <w:textAlignment w:val="auto"/>
        <w:rPr>
          <w:bCs/>
          <w:sz w:val="28"/>
          <w:szCs w:val="28"/>
        </w:rPr>
      </w:pPr>
      <w:r w:rsidRPr="000C45F2">
        <w:rPr>
          <w:bCs/>
          <w:sz w:val="28"/>
          <w:szCs w:val="28"/>
        </w:rPr>
        <w:t xml:space="preserve">Административный регламент </w:t>
      </w:r>
    </w:p>
    <w:p w:rsidR="000C45F2" w:rsidRPr="000C45F2" w:rsidRDefault="000C45F2" w:rsidP="000C45F2">
      <w:pPr>
        <w:suppressAutoHyphens w:val="0"/>
        <w:overflowPunct/>
        <w:jc w:val="center"/>
        <w:textAlignment w:val="auto"/>
        <w:rPr>
          <w:bCs/>
          <w:sz w:val="28"/>
          <w:szCs w:val="28"/>
        </w:rPr>
      </w:pPr>
      <w:r w:rsidRPr="000C45F2">
        <w:rPr>
          <w:bCs/>
          <w:sz w:val="28"/>
          <w:szCs w:val="28"/>
        </w:rPr>
        <w:t xml:space="preserve">предоставления муниципальной услуги </w:t>
      </w:r>
    </w:p>
    <w:p w:rsidR="000C45F2" w:rsidRPr="000C45F2" w:rsidRDefault="000C45F2" w:rsidP="000C45F2">
      <w:pPr>
        <w:suppressAutoHyphens w:val="0"/>
        <w:overflowPunct/>
        <w:jc w:val="center"/>
        <w:textAlignment w:val="auto"/>
        <w:rPr>
          <w:bCs/>
          <w:sz w:val="28"/>
          <w:szCs w:val="28"/>
        </w:rPr>
      </w:pPr>
      <w:r w:rsidRPr="000C45F2">
        <w:rPr>
          <w:bCs/>
          <w:sz w:val="28"/>
          <w:szCs w:val="28"/>
        </w:rPr>
        <w:t>«</w:t>
      </w:r>
      <w:r w:rsidR="00CE321D" w:rsidRPr="00CE321D">
        <w:rPr>
          <w:bCs/>
          <w:sz w:val="28"/>
          <w:szCs w:val="28"/>
        </w:rPr>
        <w:t>Подготовка и выдача разрешений на ввод объектов в эксплуатацию при осуществлении строительства, реконструкции объектов капитальн</w:t>
      </w:r>
      <w:bookmarkStart w:id="0" w:name="_GoBack"/>
      <w:bookmarkEnd w:id="0"/>
      <w:r w:rsidR="00CE321D" w:rsidRPr="00CE321D">
        <w:rPr>
          <w:bCs/>
          <w:sz w:val="28"/>
          <w:szCs w:val="28"/>
        </w:rPr>
        <w:t>ого строительства</w:t>
      </w:r>
      <w:r w:rsidRPr="000C45F2">
        <w:rPr>
          <w:bCs/>
          <w:sz w:val="28"/>
          <w:szCs w:val="28"/>
        </w:rPr>
        <w:t>»</w:t>
      </w:r>
    </w:p>
    <w:p w:rsidR="000C45F2" w:rsidRPr="000C45F2" w:rsidRDefault="000C45F2" w:rsidP="000C45F2">
      <w:pPr>
        <w:suppressAutoHyphens w:val="0"/>
        <w:overflowPunct/>
        <w:jc w:val="center"/>
        <w:textAlignment w:val="auto"/>
        <w:rPr>
          <w:bCs/>
          <w:sz w:val="28"/>
          <w:szCs w:val="28"/>
        </w:rPr>
      </w:pPr>
    </w:p>
    <w:p w:rsidR="000C45F2" w:rsidRPr="000C45F2" w:rsidRDefault="000C45F2" w:rsidP="000C45F2">
      <w:pPr>
        <w:widowControl w:val="0"/>
        <w:numPr>
          <w:ilvl w:val="0"/>
          <w:numId w:val="33"/>
        </w:numPr>
        <w:suppressAutoHyphens w:val="0"/>
        <w:overflowPunct/>
        <w:ind w:left="0"/>
        <w:jc w:val="center"/>
        <w:textAlignment w:val="auto"/>
        <w:rPr>
          <w:bCs/>
          <w:sz w:val="28"/>
          <w:szCs w:val="28"/>
        </w:rPr>
      </w:pPr>
      <w:r w:rsidRPr="000C45F2">
        <w:rPr>
          <w:bCs/>
          <w:sz w:val="28"/>
          <w:szCs w:val="28"/>
        </w:rPr>
        <w:t>Общие положения</w:t>
      </w:r>
    </w:p>
    <w:p w:rsidR="000C45F2" w:rsidRPr="000C45F2" w:rsidRDefault="000C45F2" w:rsidP="000C45F2">
      <w:pPr>
        <w:suppressAutoHyphens w:val="0"/>
        <w:overflowPunct/>
        <w:textAlignment w:val="auto"/>
        <w:rPr>
          <w:bCs/>
          <w:sz w:val="28"/>
          <w:szCs w:val="28"/>
        </w:rPr>
      </w:pPr>
    </w:p>
    <w:p w:rsidR="000C45F2" w:rsidRPr="000C45F2" w:rsidRDefault="000C45F2" w:rsidP="000C45F2">
      <w:pPr>
        <w:widowControl w:val="0"/>
        <w:numPr>
          <w:ilvl w:val="0"/>
          <w:numId w:val="4"/>
        </w:numPr>
        <w:tabs>
          <w:tab w:val="left" w:pos="1186"/>
        </w:tabs>
        <w:suppressAutoHyphens w:val="0"/>
        <w:overflowPunct/>
        <w:jc w:val="center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Предмет регулирования регламента</w:t>
      </w:r>
    </w:p>
    <w:p w:rsidR="000C45F2" w:rsidRPr="000C45F2" w:rsidRDefault="000C45F2" w:rsidP="000C45F2">
      <w:pPr>
        <w:suppressAutoHyphens w:val="0"/>
        <w:overflowPunct/>
        <w:spacing w:line="322" w:lineRule="exact"/>
        <w:ind w:firstLine="715"/>
        <w:jc w:val="both"/>
        <w:textAlignment w:val="auto"/>
        <w:rPr>
          <w:sz w:val="28"/>
          <w:szCs w:val="28"/>
        </w:rPr>
      </w:pPr>
    </w:p>
    <w:p w:rsidR="000C45F2" w:rsidRPr="000C45F2" w:rsidRDefault="000C45F2" w:rsidP="000C45F2">
      <w:pPr>
        <w:widowControl w:val="0"/>
        <w:shd w:val="clear" w:color="auto" w:fill="FFFFFF"/>
        <w:suppressAutoHyphens w:val="0"/>
        <w:overflowPunct/>
        <w:ind w:firstLine="708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Административный регламент предоставления муниципальной услуги </w:t>
      </w:r>
      <w:r w:rsidRPr="000C45F2">
        <w:rPr>
          <w:bCs/>
          <w:sz w:val="28"/>
          <w:szCs w:val="28"/>
        </w:rPr>
        <w:t>«</w:t>
      </w:r>
      <w:r w:rsidR="00CE321D" w:rsidRPr="00CE321D">
        <w:rPr>
          <w:bCs/>
          <w:sz w:val="28"/>
          <w:szCs w:val="28"/>
        </w:rPr>
        <w:t>Подготовка и выдача разрешений на ввод объектов в эксплуатацию при осуществлении строительства, реконструкции объектов капитального строительства</w:t>
      </w:r>
      <w:r w:rsidRPr="000C45F2">
        <w:rPr>
          <w:bCs/>
          <w:sz w:val="28"/>
          <w:szCs w:val="28"/>
        </w:rPr>
        <w:t>»</w:t>
      </w:r>
      <w:r w:rsidRPr="000C45F2">
        <w:rPr>
          <w:sz w:val="28"/>
          <w:szCs w:val="28"/>
        </w:rPr>
        <w:t xml:space="preserve"> (далее - административный регламент) определяет стандарт предоставления муниципальной услуги </w:t>
      </w:r>
      <w:r w:rsidRPr="000C45F2">
        <w:rPr>
          <w:bCs/>
          <w:sz w:val="28"/>
          <w:szCs w:val="28"/>
        </w:rPr>
        <w:t>«</w:t>
      </w:r>
      <w:r w:rsidR="00CE321D" w:rsidRPr="00CE321D">
        <w:rPr>
          <w:bCs/>
          <w:sz w:val="28"/>
          <w:szCs w:val="28"/>
        </w:rPr>
        <w:t>Подготовка и выдача разрешений на ввод объектов в эксплуатацию при осуществлении строительства, реконструкции объектов капитального строительства</w:t>
      </w:r>
      <w:r w:rsidRPr="000C45F2">
        <w:rPr>
          <w:bCs/>
          <w:sz w:val="28"/>
          <w:szCs w:val="28"/>
        </w:rPr>
        <w:t>»</w:t>
      </w:r>
      <w:r w:rsidRPr="000C45F2">
        <w:rPr>
          <w:sz w:val="28"/>
          <w:szCs w:val="28"/>
        </w:rPr>
        <w:t xml:space="preserve"> (далее - муниципальная услуга), последовательность действий (административных процедур), сроки их выполнения и принимаемые решения при предоставлении муниципальной услуги. </w:t>
      </w:r>
    </w:p>
    <w:p w:rsidR="000C45F2" w:rsidRPr="000C45F2" w:rsidRDefault="000C45F2" w:rsidP="000C45F2">
      <w:pPr>
        <w:suppressAutoHyphens w:val="0"/>
        <w:overflowPunct/>
        <w:ind w:firstLine="706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Предметом регулирования административного регламента являются правоотношения, возникающие при обращении получателей муниципальной услуги в администрацию Биробиджанского муниципального района Еврейской автономной области (далее - администрация муниципального района), на портал государственных и муниципальных услуг (функций) Еврейской автономной области в информационно-телекоммуникационной сети «Интренет» </w:t>
      </w:r>
      <w:hyperlink r:id="rId8" w:history="1">
        <w:r w:rsidRPr="000C45F2">
          <w:rPr>
            <w:rFonts w:eastAsia="SimSun"/>
            <w:color w:val="000080"/>
            <w:sz w:val="28"/>
            <w:szCs w:val="28"/>
            <w:u w:val="single"/>
          </w:rPr>
          <w:t>www.pgu.</w:t>
        </w:r>
        <w:r w:rsidRPr="000C45F2">
          <w:rPr>
            <w:rFonts w:eastAsia="SimSun"/>
            <w:color w:val="000080"/>
            <w:sz w:val="28"/>
            <w:szCs w:val="28"/>
            <w:u w:val="single"/>
            <w:lang w:val="en-US"/>
          </w:rPr>
          <w:t>eao</w:t>
        </w:r>
        <w:r w:rsidRPr="000C45F2">
          <w:rPr>
            <w:rFonts w:eastAsia="SimSun"/>
            <w:color w:val="000080"/>
            <w:sz w:val="28"/>
            <w:szCs w:val="28"/>
            <w:u w:val="single"/>
          </w:rPr>
          <w:t>.</w:t>
        </w:r>
        <w:r w:rsidRPr="000C45F2">
          <w:rPr>
            <w:rFonts w:eastAsia="SimSun"/>
            <w:color w:val="000080"/>
            <w:sz w:val="28"/>
            <w:szCs w:val="28"/>
            <w:u w:val="single"/>
            <w:lang w:val="en-US"/>
          </w:rPr>
          <w:t>ru</w:t>
        </w:r>
      </w:hyperlink>
      <w:r w:rsidRPr="000C45F2">
        <w:rPr>
          <w:rFonts w:eastAsia="SimSun"/>
          <w:color w:val="000080"/>
          <w:sz w:val="28"/>
          <w:szCs w:val="28"/>
          <w:u w:val="single"/>
        </w:rPr>
        <w:t xml:space="preserve">, </w:t>
      </w:r>
      <w:r w:rsidRPr="000C45F2">
        <w:rPr>
          <w:rFonts w:eastAsia="SimSun"/>
          <w:sz w:val="28"/>
          <w:szCs w:val="28"/>
        </w:rPr>
        <w:t xml:space="preserve">по вопросу </w:t>
      </w:r>
      <w:r w:rsidRPr="000C45F2">
        <w:rPr>
          <w:sz w:val="28"/>
          <w:szCs w:val="28"/>
        </w:rPr>
        <w:t xml:space="preserve">выдачи </w:t>
      </w:r>
      <w:r w:rsidR="000D4E5D" w:rsidRPr="000D4E5D">
        <w:rPr>
          <w:sz w:val="28"/>
          <w:szCs w:val="28"/>
        </w:rPr>
        <w:t>разрешений на ввод объектов в эксплуатацию при осуществлении строительства, реконструкции объектов капитального строительства</w:t>
      </w:r>
      <w:r w:rsidRPr="000C45F2">
        <w:rPr>
          <w:sz w:val="28"/>
          <w:szCs w:val="28"/>
        </w:rPr>
        <w:t>, в</w:t>
      </w:r>
      <w:r w:rsidRPr="000C45F2">
        <w:rPr>
          <w:sz w:val="24"/>
          <w:szCs w:val="24"/>
        </w:rPr>
        <w:t xml:space="preserve"> </w:t>
      </w:r>
      <w:r w:rsidRPr="000C45F2">
        <w:rPr>
          <w:sz w:val="28"/>
          <w:szCs w:val="28"/>
        </w:rPr>
        <w:t>соответствии со статьей 5</w:t>
      </w:r>
      <w:r w:rsidR="000D4E5D">
        <w:rPr>
          <w:sz w:val="28"/>
          <w:szCs w:val="28"/>
        </w:rPr>
        <w:t>5</w:t>
      </w:r>
      <w:r w:rsidRPr="000C45F2">
        <w:rPr>
          <w:sz w:val="28"/>
          <w:szCs w:val="28"/>
        </w:rPr>
        <w:t xml:space="preserve"> Федерального закона от 29.12.2004 № 190-ФЗ «Градостроительный кодекс Российской Федерации»</w:t>
      </w:r>
      <w:r w:rsidRPr="000C45F2">
        <w:rPr>
          <w:bCs/>
          <w:sz w:val="28"/>
          <w:szCs w:val="28"/>
        </w:rPr>
        <w:t>.</w:t>
      </w:r>
    </w:p>
    <w:p w:rsidR="000C45F2" w:rsidRPr="000C45F2" w:rsidRDefault="000C45F2" w:rsidP="000C45F2">
      <w:pPr>
        <w:suppressAutoHyphens w:val="0"/>
        <w:overflowPunct/>
        <w:spacing w:before="5" w:line="322" w:lineRule="exact"/>
        <w:ind w:right="5" w:firstLine="706"/>
        <w:jc w:val="both"/>
        <w:textAlignment w:val="auto"/>
        <w:rPr>
          <w:sz w:val="28"/>
          <w:szCs w:val="28"/>
        </w:rPr>
      </w:pPr>
    </w:p>
    <w:p w:rsidR="000C45F2" w:rsidRPr="000C45F2" w:rsidRDefault="000C45F2" w:rsidP="000C45F2">
      <w:pPr>
        <w:widowControl w:val="0"/>
        <w:numPr>
          <w:ilvl w:val="0"/>
          <w:numId w:val="5"/>
        </w:numPr>
        <w:tabs>
          <w:tab w:val="left" w:pos="1186"/>
        </w:tabs>
        <w:suppressAutoHyphens w:val="0"/>
        <w:overflowPunct/>
        <w:spacing w:line="322" w:lineRule="exact"/>
        <w:ind w:right="14"/>
        <w:jc w:val="center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Круг заявителей</w:t>
      </w:r>
    </w:p>
    <w:p w:rsidR="000C45F2" w:rsidRPr="000C45F2" w:rsidRDefault="000C45F2" w:rsidP="000C45F2">
      <w:pPr>
        <w:tabs>
          <w:tab w:val="left" w:pos="1186"/>
        </w:tabs>
        <w:suppressAutoHyphens w:val="0"/>
        <w:overflowPunct/>
        <w:spacing w:line="322" w:lineRule="exact"/>
        <w:ind w:left="725" w:right="14"/>
        <w:jc w:val="both"/>
        <w:textAlignment w:val="auto"/>
        <w:rPr>
          <w:sz w:val="28"/>
          <w:szCs w:val="28"/>
        </w:rPr>
      </w:pPr>
    </w:p>
    <w:p w:rsidR="000C45F2" w:rsidRPr="000C45F2" w:rsidRDefault="000C45F2" w:rsidP="000C45F2">
      <w:pPr>
        <w:suppressAutoHyphens w:val="0"/>
        <w:overflowPunct/>
        <w:spacing w:line="322" w:lineRule="exact"/>
        <w:ind w:right="14" w:firstLine="701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Получател</w:t>
      </w:r>
      <w:r w:rsidR="002D6660">
        <w:rPr>
          <w:sz w:val="28"/>
          <w:szCs w:val="28"/>
        </w:rPr>
        <w:t>ями</w:t>
      </w:r>
      <w:r w:rsidRPr="000C45F2">
        <w:rPr>
          <w:sz w:val="28"/>
          <w:szCs w:val="28"/>
        </w:rPr>
        <w:t xml:space="preserve"> муниципальной услуги явля</w:t>
      </w:r>
      <w:r w:rsidR="002D6660">
        <w:rPr>
          <w:sz w:val="28"/>
          <w:szCs w:val="28"/>
        </w:rPr>
        <w:t>ю</w:t>
      </w:r>
      <w:r w:rsidRPr="000C45F2">
        <w:rPr>
          <w:sz w:val="28"/>
          <w:szCs w:val="28"/>
        </w:rPr>
        <w:t xml:space="preserve">тся </w:t>
      </w:r>
      <w:r w:rsidR="002D6660" w:rsidRPr="002D6660">
        <w:rPr>
          <w:sz w:val="28"/>
          <w:szCs w:val="28"/>
        </w:rPr>
        <w:t>юридическ</w:t>
      </w:r>
      <w:r w:rsidR="002D6660">
        <w:rPr>
          <w:sz w:val="28"/>
          <w:szCs w:val="28"/>
        </w:rPr>
        <w:t>и</w:t>
      </w:r>
      <w:r w:rsidR="002D6660" w:rsidRPr="002D6660">
        <w:rPr>
          <w:sz w:val="28"/>
          <w:szCs w:val="28"/>
        </w:rPr>
        <w:t>е лиц</w:t>
      </w:r>
      <w:r w:rsidR="002D6660">
        <w:rPr>
          <w:sz w:val="28"/>
          <w:szCs w:val="28"/>
        </w:rPr>
        <w:t>а</w:t>
      </w:r>
      <w:r w:rsidR="002D6660" w:rsidRPr="002D6660">
        <w:rPr>
          <w:sz w:val="28"/>
          <w:szCs w:val="28"/>
        </w:rPr>
        <w:t>, индивидуальны</w:t>
      </w:r>
      <w:r w:rsidR="002D6660">
        <w:rPr>
          <w:sz w:val="28"/>
          <w:szCs w:val="28"/>
        </w:rPr>
        <w:t>е</w:t>
      </w:r>
      <w:r w:rsidR="002D6660" w:rsidRPr="002D6660">
        <w:rPr>
          <w:sz w:val="28"/>
          <w:szCs w:val="28"/>
        </w:rPr>
        <w:t xml:space="preserve"> предпринимател</w:t>
      </w:r>
      <w:r w:rsidR="002D6660">
        <w:rPr>
          <w:sz w:val="28"/>
          <w:szCs w:val="28"/>
        </w:rPr>
        <w:t>и</w:t>
      </w:r>
      <w:r w:rsidR="002D6660" w:rsidRPr="002D6660">
        <w:rPr>
          <w:sz w:val="28"/>
          <w:szCs w:val="28"/>
        </w:rPr>
        <w:t xml:space="preserve"> или физическ</w:t>
      </w:r>
      <w:r w:rsidR="002D6660">
        <w:rPr>
          <w:sz w:val="28"/>
          <w:szCs w:val="28"/>
        </w:rPr>
        <w:t>и</w:t>
      </w:r>
      <w:r w:rsidR="002D6660" w:rsidRPr="002D6660">
        <w:rPr>
          <w:sz w:val="28"/>
          <w:szCs w:val="28"/>
        </w:rPr>
        <w:t>е лиц</w:t>
      </w:r>
      <w:r w:rsidR="002D6660">
        <w:rPr>
          <w:sz w:val="28"/>
          <w:szCs w:val="28"/>
        </w:rPr>
        <w:t>а</w:t>
      </w:r>
      <w:r w:rsidR="002D6660" w:rsidRPr="002D6660">
        <w:rPr>
          <w:sz w:val="28"/>
          <w:szCs w:val="28"/>
        </w:rPr>
        <w:t>, которые намерены получить разрешение на ввод объектов в эксплуатацию при осуществлении строительства, реконструкции объектов капитального строительства</w:t>
      </w:r>
      <w:r w:rsidRPr="000C45F2">
        <w:rPr>
          <w:sz w:val="28"/>
          <w:szCs w:val="28"/>
        </w:rPr>
        <w:t xml:space="preserve">, </w:t>
      </w:r>
      <w:r w:rsidR="002D6660">
        <w:rPr>
          <w:sz w:val="28"/>
          <w:szCs w:val="28"/>
        </w:rPr>
        <w:br/>
      </w:r>
      <w:r w:rsidRPr="000C45F2">
        <w:rPr>
          <w:sz w:val="28"/>
          <w:szCs w:val="28"/>
        </w:rPr>
        <w:lastRenderedPageBreak/>
        <w:t xml:space="preserve">в соответствии с законодательством Российской Федерации </w:t>
      </w:r>
      <w:r w:rsidR="002D6660">
        <w:rPr>
          <w:sz w:val="28"/>
          <w:szCs w:val="28"/>
        </w:rPr>
        <w:br/>
      </w:r>
      <w:r w:rsidRPr="000C45F2">
        <w:rPr>
          <w:sz w:val="28"/>
          <w:szCs w:val="28"/>
        </w:rPr>
        <w:t>(далее – заявитель).</w:t>
      </w:r>
    </w:p>
    <w:p w:rsidR="000C45F2" w:rsidRPr="000C45F2" w:rsidRDefault="000C45F2" w:rsidP="000C45F2">
      <w:pPr>
        <w:widowControl w:val="0"/>
        <w:suppressAutoHyphens w:val="0"/>
        <w:overflowPunct/>
        <w:spacing w:line="233" w:lineRule="auto"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Интересы заявителя могут представлять иные лица, действующие </w:t>
      </w:r>
      <w:r w:rsidRPr="000C45F2">
        <w:rPr>
          <w:sz w:val="28"/>
          <w:szCs w:val="28"/>
        </w:rPr>
        <w:br/>
        <w:t xml:space="preserve">в интересах заявителя на основании документа, удостоверяющего их полномочия, либо законные представители в соответствии </w:t>
      </w:r>
      <w:r w:rsidRPr="000C45F2">
        <w:rPr>
          <w:sz w:val="28"/>
          <w:szCs w:val="28"/>
        </w:rPr>
        <w:br/>
        <w:t>с законодательством (далее - представители заявителя).</w:t>
      </w:r>
    </w:p>
    <w:p w:rsidR="000C45F2" w:rsidRPr="000C45F2" w:rsidRDefault="000C45F2" w:rsidP="000C45F2">
      <w:pPr>
        <w:suppressAutoHyphens w:val="0"/>
        <w:overflowPunct/>
        <w:spacing w:line="322" w:lineRule="exact"/>
        <w:ind w:right="14" w:firstLine="701"/>
        <w:jc w:val="both"/>
        <w:textAlignment w:val="auto"/>
        <w:rPr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1.3. Требования к порядку информирования о предоставлении муниципальной услуги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center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spacing w:line="233" w:lineRule="auto"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1.3.1. 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странице органа, предоставляющего муниципальную услугу, официальном сайте администрации муниципального района в сети «Интернет», а также </w:t>
      </w:r>
      <w:r w:rsidRPr="000C45F2">
        <w:rPr>
          <w:sz w:val="28"/>
          <w:szCs w:val="28"/>
        </w:rPr>
        <w:br/>
        <w:t xml:space="preserve">на Едином портале государственных и муниципальных услуг (функций) </w:t>
      </w:r>
    </w:p>
    <w:p w:rsidR="000C45F2" w:rsidRPr="000C45F2" w:rsidRDefault="000C45F2" w:rsidP="000C45F2">
      <w:pPr>
        <w:widowControl w:val="0"/>
        <w:suppressAutoHyphens w:val="0"/>
        <w:overflowPunct/>
        <w:spacing w:line="233" w:lineRule="auto"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Информацию по вопросам предоставления муниципальной услуги </w:t>
      </w:r>
      <w:r w:rsidRPr="000C45F2">
        <w:rPr>
          <w:sz w:val="28"/>
          <w:szCs w:val="28"/>
        </w:rPr>
        <w:br/>
        <w:t>и услуг, которые являются необходимыми и обязательными для предоставления муниципальной услуги, сведений о ходе предоставления указанных услуг можно получить:</w:t>
      </w:r>
    </w:p>
    <w:p w:rsidR="000C45F2" w:rsidRPr="000C45F2" w:rsidRDefault="000C45F2" w:rsidP="000C45F2">
      <w:pPr>
        <w:widowControl w:val="0"/>
        <w:suppressAutoHyphens w:val="0"/>
        <w:overflowPunct/>
        <w:spacing w:line="233" w:lineRule="auto"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- на официальном интернет-сайте администрации Биробиджанского муниципального района в информационно-телекоммуникационной сети «Интернет»: </w:t>
      </w:r>
      <w:hyperlink r:id="rId9" w:history="1">
        <w:r w:rsidRPr="000C45F2">
          <w:rPr>
            <w:rFonts w:eastAsia="SimSun"/>
            <w:color w:val="000080"/>
            <w:sz w:val="28"/>
            <w:szCs w:val="28"/>
          </w:rPr>
          <w:t>www.br.eao.ru</w:t>
        </w:r>
      </w:hyperlink>
      <w:r w:rsidRPr="000C45F2">
        <w:rPr>
          <w:rFonts w:eastAsia="SimSun"/>
          <w:color w:val="000080"/>
          <w:sz w:val="28"/>
          <w:szCs w:val="28"/>
        </w:rPr>
        <w:t xml:space="preserve">, </w:t>
      </w:r>
      <w:r w:rsidRPr="000C45F2">
        <w:rPr>
          <w:sz w:val="28"/>
          <w:szCs w:val="28"/>
        </w:rPr>
        <w:t xml:space="preserve">в разделе «Муниципальные услуги» </w:t>
      </w:r>
      <w:r w:rsidR="00AB0446">
        <w:rPr>
          <w:sz w:val="28"/>
          <w:szCs w:val="28"/>
        </w:rPr>
        <w:br/>
      </w:r>
      <w:r w:rsidRPr="000C45F2">
        <w:rPr>
          <w:sz w:val="28"/>
          <w:szCs w:val="28"/>
        </w:rPr>
        <w:t>(далее – официальный сайт администрации муниципального района);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spacing w:line="233" w:lineRule="auto"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- на Едином портале государственных и муниципальных услуг (функций) в информационно-телекоммуникационной сети «Интернет»: </w:t>
      </w:r>
      <w:hyperlink r:id="rId10" w:history="1">
        <w:r w:rsidRPr="000C45F2">
          <w:rPr>
            <w:rFonts w:eastAsia="SimSun"/>
            <w:snapToGrid w:val="0"/>
            <w:color w:val="000080"/>
            <w:sz w:val="28"/>
            <w:szCs w:val="28"/>
          </w:rPr>
          <w:t>www.gosuslugi.ru</w:t>
        </w:r>
      </w:hyperlink>
      <w:r w:rsidRPr="000C45F2">
        <w:rPr>
          <w:snapToGrid w:val="0"/>
          <w:sz w:val="28"/>
          <w:szCs w:val="28"/>
        </w:rPr>
        <w:t xml:space="preserve"> (далее – Единый портал); 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spacing w:line="233" w:lineRule="auto"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на портале государственных и муниципальных услуг (функций) Еврейской автономной области в информационно-телекоммуникационной сети «Интернет»: www.pgu.eao.ru (далее – Региональный портал);</w:t>
      </w:r>
    </w:p>
    <w:p w:rsidR="000C45F2" w:rsidRPr="000C45F2" w:rsidRDefault="000C45F2" w:rsidP="000C45F2">
      <w:pPr>
        <w:widowControl w:val="0"/>
        <w:suppressAutoHyphens w:val="0"/>
        <w:overflowPunct/>
        <w:spacing w:line="233" w:lineRule="auto"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- на информационных стендах в местах предоставления муниципальной услуги;</w:t>
      </w:r>
    </w:p>
    <w:p w:rsidR="000C45F2" w:rsidRPr="000C45F2" w:rsidRDefault="000C45F2" w:rsidP="000C45F2">
      <w:pPr>
        <w:widowControl w:val="0"/>
        <w:suppressAutoHyphens w:val="0"/>
        <w:overflowPunct/>
        <w:spacing w:line="233" w:lineRule="auto"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- при обращении заявителя (представителя заявителя) в администрацию муниципального района (личном, в письменной форме, в форме электронного документа, по телефону).</w:t>
      </w:r>
    </w:p>
    <w:p w:rsidR="000C45F2" w:rsidRPr="000C45F2" w:rsidRDefault="000C45F2" w:rsidP="000C45F2">
      <w:pPr>
        <w:widowControl w:val="0"/>
        <w:suppressAutoHyphens w:val="0"/>
        <w:overflowPunct/>
        <w:spacing w:line="233" w:lineRule="auto"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При личном обращении заявителя (представителя заявителя), а также обращении в письменной (электронной) форме специалист, ответственный </w:t>
      </w:r>
      <w:r w:rsidRPr="000C45F2">
        <w:rPr>
          <w:sz w:val="28"/>
          <w:szCs w:val="28"/>
        </w:rPr>
        <w:br/>
        <w:t>за предоставление муниципальной услуги, предоставляет заявителю (представителю заявителя) подробную информацию о порядке предоставления муниципальной услуги.</w:t>
      </w:r>
    </w:p>
    <w:p w:rsidR="000C45F2" w:rsidRPr="000C45F2" w:rsidRDefault="000C45F2" w:rsidP="000C45F2">
      <w:pPr>
        <w:widowControl w:val="0"/>
        <w:suppressAutoHyphens w:val="0"/>
        <w:overflowPunct/>
        <w:spacing w:line="233" w:lineRule="auto"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Заявитель (представитель заявителя) имеет право на получение сведений о ходе исполнения муниципальной услуги при помощи телефона или посредством личного посещения в соответствии с режимом работы отдела по управлению муниципальным имуществом администрации муниципального района с момента приема документов.</w:t>
      </w:r>
    </w:p>
    <w:p w:rsidR="000C45F2" w:rsidRPr="000C45F2" w:rsidRDefault="000C45F2" w:rsidP="000C45F2">
      <w:pPr>
        <w:widowControl w:val="0"/>
        <w:suppressAutoHyphens w:val="0"/>
        <w:overflowPunct/>
        <w:spacing w:line="233" w:lineRule="auto"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lastRenderedPageBreak/>
        <w:t xml:space="preserve">Для получения сведений о ходе предоставления муниципальной услуги заявителем (представителем заявителя) указываются (называются) дата </w:t>
      </w:r>
      <w:r w:rsidRPr="000C45F2">
        <w:rPr>
          <w:sz w:val="28"/>
          <w:szCs w:val="28"/>
        </w:rPr>
        <w:br/>
        <w:t>и (или) регистрационный номер заявления. Заявителю (представителю заявителя) предоставляются сведения о том, на каком этапе (в процессе выполнения какой административной процедуры) предоставления муниципальной услуги находится представленное им заявление.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spacing w:line="233" w:lineRule="auto"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В случае подачи уведомления в форме электронного документа </w:t>
      </w:r>
      <w:r w:rsidRPr="000C45F2">
        <w:rPr>
          <w:snapToGrid w:val="0"/>
          <w:sz w:val="28"/>
          <w:szCs w:val="28"/>
        </w:rPr>
        <w:br/>
        <w:t>с использованием Регионального портала или Единого портала, информирование о ходе предоставления муниципальной услуги осуществляется путем отображения актуальной информации о текущем состоянии (статусе) оказания муниципальной услуги в «Личном кабинете пользователя».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spacing w:line="233" w:lineRule="auto"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Консультирование по вопросам предоставления муниципальной услуги специалистами органа, предоставляющего муниципальную услугу, осуществляется бесплатно.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spacing w:line="233" w:lineRule="auto"/>
        <w:ind w:firstLine="709"/>
        <w:jc w:val="both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spacing w:line="233" w:lineRule="auto"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1.3.2.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</w:t>
      </w:r>
      <w:r w:rsidRPr="000C45F2">
        <w:rPr>
          <w:sz w:val="28"/>
          <w:szCs w:val="28"/>
        </w:rPr>
        <w:br/>
        <w:t xml:space="preserve">и обязательными для предоставления муниципальной услуги, </w:t>
      </w:r>
      <w:r w:rsidRPr="000C45F2">
        <w:rPr>
          <w:sz w:val="28"/>
          <w:szCs w:val="28"/>
        </w:rPr>
        <w:br/>
        <w:t xml:space="preserve">и в многофункциональном центре предоставления государственных </w:t>
      </w:r>
      <w:r w:rsidRPr="000C45F2">
        <w:rPr>
          <w:sz w:val="28"/>
          <w:szCs w:val="28"/>
        </w:rPr>
        <w:br/>
        <w:t>и муниципальных услуг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Информация о месте нахождения, графике работы, контактных телефонах, адресах электронной почты отдела по управлению муниципальным имуществом размещены на стенде отдела и на официальном сайте администрации муниципального района в сети «Интернет». Отдел по управлению муниципальным имуществом обеспечивает актуализацию справочной информации. </w:t>
      </w:r>
    </w:p>
    <w:p w:rsidR="000C45F2" w:rsidRPr="000C45F2" w:rsidRDefault="000C45F2" w:rsidP="000C45F2">
      <w:pPr>
        <w:widowControl w:val="0"/>
        <w:suppressAutoHyphens w:val="0"/>
        <w:overflowPunct/>
        <w:spacing w:line="233" w:lineRule="auto"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К справочной информации относится, следующая информация: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spacing w:line="233" w:lineRule="auto"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место нахождения и график работы администрации муниципального района, её структурных подразделений, предоставляющих муниципальную услугу, государственных и муниципальных органов, муниципальных учреждений и организаций, участвующих в предоставлении муниципальной услуги, обращение в которые необходимо для получения муниципальной услуги;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spacing w:line="233" w:lineRule="auto"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справочные телефоны структурного подразделения администрации муниципального района, предоставляющего муниципальную услугу, муниципальных учреждений, организаций, участвующих в предоставлении муниципальной услуги;</w:t>
      </w:r>
    </w:p>
    <w:p w:rsidR="000C45F2" w:rsidRPr="000C45F2" w:rsidRDefault="000C45F2" w:rsidP="000C45F2">
      <w:pPr>
        <w:widowControl w:val="0"/>
        <w:suppressAutoHyphens w:val="0"/>
        <w:overflowPunct/>
        <w:spacing w:line="233" w:lineRule="auto"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- адреса официального сайта администрации муниципального района, </w:t>
      </w:r>
      <w:r w:rsidRPr="000C45F2">
        <w:rPr>
          <w:sz w:val="28"/>
          <w:szCs w:val="28"/>
        </w:rPr>
        <w:br/>
        <w:t>а также электронной почты и (или) формы обратной связи, в сети «Интернет».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spacing w:line="233" w:lineRule="auto"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Справочная информация размещена:</w:t>
      </w:r>
    </w:p>
    <w:p w:rsidR="000C45F2" w:rsidRPr="000C45F2" w:rsidRDefault="000C45F2" w:rsidP="000C45F2">
      <w:pPr>
        <w:widowControl w:val="0"/>
        <w:suppressAutoHyphens w:val="0"/>
        <w:overflowPunct/>
        <w:spacing w:line="233" w:lineRule="auto"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- на информационном стенде отдела по управлению муниципальным имуществом</w:t>
      </w:r>
      <w:r w:rsidRPr="000C45F2">
        <w:rPr>
          <w:sz w:val="24"/>
          <w:szCs w:val="24"/>
        </w:rPr>
        <w:t xml:space="preserve"> </w:t>
      </w:r>
      <w:r w:rsidRPr="000C45F2">
        <w:rPr>
          <w:sz w:val="28"/>
          <w:szCs w:val="28"/>
        </w:rPr>
        <w:t>администрации муниципального района;</w:t>
      </w:r>
    </w:p>
    <w:p w:rsidR="000C45F2" w:rsidRPr="000C45F2" w:rsidRDefault="000C45F2" w:rsidP="000C45F2">
      <w:pPr>
        <w:widowControl w:val="0"/>
        <w:suppressAutoHyphens w:val="0"/>
        <w:overflowPunct/>
        <w:spacing w:line="233" w:lineRule="auto"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- на официальном сайте администрации муниципального района;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spacing w:line="233" w:lineRule="auto"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lastRenderedPageBreak/>
        <w:t>- на Едином портале;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spacing w:line="233" w:lineRule="auto"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на Региональном портале.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Также справочную информацию можно получить при обращении в отдел по управлению муниципальным имуществом</w:t>
      </w:r>
      <w:r w:rsidRPr="000C45F2">
        <w:rPr>
          <w:sz w:val="24"/>
          <w:szCs w:val="24"/>
        </w:rPr>
        <w:t xml:space="preserve"> </w:t>
      </w:r>
      <w:r w:rsidRPr="000C45F2">
        <w:rPr>
          <w:sz w:val="28"/>
          <w:szCs w:val="28"/>
        </w:rPr>
        <w:t>администрации муниципального района, в письменной форме, в форме электронного документа, по телефону.</w:t>
      </w:r>
    </w:p>
    <w:p w:rsidR="000C45F2" w:rsidRPr="000C45F2" w:rsidRDefault="000C45F2" w:rsidP="000C45F2">
      <w:pPr>
        <w:suppressAutoHyphens w:val="0"/>
        <w:overflowPunct/>
        <w:jc w:val="center"/>
        <w:textAlignment w:val="auto"/>
        <w:rPr>
          <w:sz w:val="28"/>
          <w:szCs w:val="28"/>
        </w:rPr>
      </w:pPr>
    </w:p>
    <w:p w:rsidR="000C45F2" w:rsidRPr="000C45F2" w:rsidRDefault="000C45F2" w:rsidP="000C45F2">
      <w:pPr>
        <w:widowControl w:val="0"/>
        <w:numPr>
          <w:ilvl w:val="0"/>
          <w:numId w:val="33"/>
        </w:numPr>
        <w:suppressAutoHyphens w:val="0"/>
        <w:overflowPunct/>
        <w:jc w:val="center"/>
        <w:textAlignment w:val="auto"/>
        <w:rPr>
          <w:bCs/>
          <w:sz w:val="28"/>
          <w:szCs w:val="28"/>
        </w:rPr>
      </w:pPr>
      <w:r w:rsidRPr="000C45F2">
        <w:rPr>
          <w:bCs/>
          <w:sz w:val="28"/>
          <w:szCs w:val="28"/>
        </w:rPr>
        <w:t>Стандарт предоставления муниципальной услуги</w:t>
      </w:r>
    </w:p>
    <w:p w:rsidR="000C45F2" w:rsidRPr="000C45F2" w:rsidRDefault="000C45F2" w:rsidP="000C45F2">
      <w:pPr>
        <w:suppressAutoHyphens w:val="0"/>
        <w:overflowPunct/>
        <w:ind w:left="360"/>
        <w:textAlignment w:val="auto"/>
        <w:rPr>
          <w:bCs/>
          <w:sz w:val="28"/>
          <w:szCs w:val="28"/>
        </w:rPr>
      </w:pPr>
    </w:p>
    <w:p w:rsidR="000C45F2" w:rsidRPr="000C45F2" w:rsidRDefault="000C45F2" w:rsidP="000C45F2">
      <w:pPr>
        <w:widowControl w:val="0"/>
        <w:numPr>
          <w:ilvl w:val="1"/>
          <w:numId w:val="34"/>
        </w:numPr>
        <w:tabs>
          <w:tab w:val="left" w:pos="1210"/>
        </w:tabs>
        <w:suppressAutoHyphens w:val="0"/>
        <w:overflowPunct/>
        <w:jc w:val="center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Наименование муниципальной услуги</w:t>
      </w:r>
    </w:p>
    <w:p w:rsidR="000C45F2" w:rsidRPr="000C45F2" w:rsidRDefault="000C45F2" w:rsidP="000C45F2">
      <w:pPr>
        <w:tabs>
          <w:tab w:val="left" w:pos="1210"/>
        </w:tabs>
        <w:suppressAutoHyphens w:val="0"/>
        <w:overflowPunct/>
        <w:ind w:left="725"/>
        <w:textAlignment w:val="auto"/>
        <w:rPr>
          <w:sz w:val="28"/>
          <w:szCs w:val="28"/>
        </w:rPr>
      </w:pPr>
    </w:p>
    <w:p w:rsidR="000C45F2" w:rsidRPr="000C45F2" w:rsidRDefault="000C45F2" w:rsidP="000C45F2">
      <w:pPr>
        <w:suppressAutoHyphens w:val="0"/>
        <w:overflowPunct/>
        <w:ind w:firstLine="710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Наименование муниципальной услуги: «</w:t>
      </w:r>
      <w:r w:rsidR="00AC5C16" w:rsidRPr="00AC5C16">
        <w:rPr>
          <w:sz w:val="28"/>
          <w:szCs w:val="28"/>
        </w:rPr>
        <w:t>Подготовка и выдача разрешений на ввод объектов в эксплуатацию при осуществлении строительства, реконструкции объектов капитального строительства</w:t>
      </w:r>
      <w:r w:rsidRPr="000C45F2">
        <w:rPr>
          <w:sz w:val="28"/>
          <w:szCs w:val="28"/>
        </w:rPr>
        <w:t xml:space="preserve">». </w:t>
      </w:r>
    </w:p>
    <w:p w:rsidR="000C45F2" w:rsidRPr="000C45F2" w:rsidRDefault="000C45F2" w:rsidP="000C45F2">
      <w:pPr>
        <w:suppressAutoHyphens w:val="0"/>
        <w:overflowPunct/>
        <w:ind w:firstLine="710"/>
        <w:jc w:val="both"/>
        <w:textAlignment w:val="auto"/>
        <w:rPr>
          <w:sz w:val="28"/>
          <w:szCs w:val="28"/>
        </w:rPr>
      </w:pPr>
    </w:p>
    <w:p w:rsidR="000C45F2" w:rsidRPr="000C45F2" w:rsidRDefault="000C45F2" w:rsidP="000C45F2">
      <w:pPr>
        <w:widowControl w:val="0"/>
        <w:shd w:val="clear" w:color="auto" w:fill="FFFFFF"/>
        <w:suppressAutoHyphens w:val="0"/>
        <w:overflowPunct/>
        <w:ind w:left="720"/>
        <w:contextualSpacing/>
        <w:jc w:val="center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2.2. Наименование органа, предоставляющего </w:t>
      </w:r>
    </w:p>
    <w:p w:rsidR="000C45F2" w:rsidRPr="000C45F2" w:rsidRDefault="000C45F2" w:rsidP="000C45F2">
      <w:pPr>
        <w:widowControl w:val="0"/>
        <w:shd w:val="clear" w:color="auto" w:fill="FFFFFF"/>
        <w:suppressAutoHyphens w:val="0"/>
        <w:overflowPunct/>
        <w:ind w:left="720"/>
        <w:contextualSpacing/>
        <w:jc w:val="center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муниципальную услугу </w:t>
      </w:r>
    </w:p>
    <w:p w:rsidR="000C45F2" w:rsidRPr="000C45F2" w:rsidRDefault="000C45F2" w:rsidP="000C45F2">
      <w:pPr>
        <w:widowControl w:val="0"/>
        <w:shd w:val="clear" w:color="auto" w:fill="FFFFFF"/>
        <w:suppressAutoHyphens w:val="0"/>
        <w:overflowPunct/>
        <w:ind w:left="720"/>
        <w:contextualSpacing/>
        <w:textAlignment w:val="auto"/>
        <w:rPr>
          <w:sz w:val="28"/>
          <w:szCs w:val="28"/>
        </w:rPr>
      </w:pPr>
    </w:p>
    <w:p w:rsidR="000C45F2" w:rsidRPr="000C45F2" w:rsidRDefault="000C45F2" w:rsidP="000C45F2">
      <w:pPr>
        <w:widowControl w:val="0"/>
        <w:shd w:val="clear" w:color="auto" w:fill="FFFFFF"/>
        <w:suppressAutoHyphens w:val="0"/>
        <w:overflowPunct/>
        <w:ind w:firstLine="708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Муниципальная услуга предоставляется органом, предоставляющим муниципальную услугу - отделом по управлению муниципальным имуществом администрации Биробиджанского муниципального района Еврейской автономной области (далее – отдел по управлению муниципальным имуществом).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Отдел по управлению муниципальным имуществом</w:t>
      </w:r>
      <w:r w:rsidRPr="000C45F2">
        <w:rPr>
          <w:rFonts w:ascii="Arial" w:hAnsi="Arial"/>
          <w:snapToGrid w:val="0"/>
        </w:rPr>
        <w:t xml:space="preserve"> </w:t>
      </w:r>
      <w:r w:rsidRPr="000C45F2">
        <w:rPr>
          <w:snapToGrid w:val="0"/>
          <w:sz w:val="28"/>
          <w:szCs w:val="28"/>
        </w:rPr>
        <w:t xml:space="preserve">администрации муниципального района не вправе требовать от заявителя (представителя заявителя)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или органы местного самоуправления, организации, за исключением получения услуг, включенных в </w:t>
      </w:r>
      <w:hyperlink r:id="rId11" w:history="1">
        <w:r w:rsidRPr="000C45F2">
          <w:rPr>
            <w:snapToGrid w:val="0"/>
            <w:sz w:val="28"/>
            <w:szCs w:val="28"/>
          </w:rPr>
          <w:t>перечень</w:t>
        </w:r>
      </w:hyperlink>
      <w:r w:rsidRPr="000C45F2">
        <w:rPr>
          <w:snapToGrid w:val="0"/>
          <w:sz w:val="28"/>
          <w:szCs w:val="28"/>
        </w:rPr>
        <w:t xml:space="preserve"> услуг, которые являются необходимыми и обязательными для предоставления муниципальных услуг администрацией муниципального района и предоставляются организациями, участвующими в предоставлении муниципальных услуг, утвержденный решением Собрания депутатов Биробиджанского муниципального района от 16.02.2018 № 9 </w:t>
      </w:r>
      <w:r w:rsidR="008D1AD9">
        <w:rPr>
          <w:snapToGrid w:val="0"/>
          <w:sz w:val="28"/>
          <w:szCs w:val="28"/>
        </w:rPr>
        <w:br/>
      </w:r>
      <w:r w:rsidRPr="000C45F2">
        <w:rPr>
          <w:snapToGrid w:val="0"/>
          <w:sz w:val="28"/>
          <w:szCs w:val="28"/>
        </w:rPr>
        <w:t>(далее – перечень услуг, которые являются необходимыми и обязательными для предоставления муниципальных услуг администрацией муниципального района и предоставляются организациями, участвующими в предоставлении муниципальных услуг).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left="709"/>
        <w:jc w:val="both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left="721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2.3. Описание результата предоставления муниципальной услуги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left="721"/>
        <w:jc w:val="both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Результатом предоставления муниципальной услуги является выдача заявителю </w:t>
      </w:r>
      <w:r w:rsidR="00AC5C16" w:rsidRPr="00AC5C16">
        <w:rPr>
          <w:snapToGrid w:val="0"/>
          <w:sz w:val="28"/>
          <w:szCs w:val="28"/>
        </w:rPr>
        <w:t>разрешения на ввод объектов в эксплуатацию при осуществлении строительства, реконструкции объектов капитального строительства</w:t>
      </w:r>
      <w:r w:rsidR="00AC5C16">
        <w:rPr>
          <w:snapToGrid w:val="0"/>
          <w:sz w:val="28"/>
          <w:szCs w:val="28"/>
        </w:rPr>
        <w:t>,</w:t>
      </w:r>
      <w:r w:rsidR="00AC5C16" w:rsidRPr="00AC5C16">
        <w:rPr>
          <w:snapToGrid w:val="0"/>
          <w:sz w:val="28"/>
          <w:szCs w:val="28"/>
        </w:rPr>
        <w:t xml:space="preserve"> </w:t>
      </w:r>
      <w:r w:rsidRPr="000C45F2">
        <w:rPr>
          <w:snapToGrid w:val="0"/>
          <w:sz w:val="28"/>
          <w:szCs w:val="28"/>
        </w:rPr>
        <w:t xml:space="preserve">либо мотивированный отказ в выдаче </w:t>
      </w:r>
      <w:r w:rsidR="00AC5C16" w:rsidRPr="00AC5C16">
        <w:rPr>
          <w:snapToGrid w:val="0"/>
          <w:sz w:val="28"/>
          <w:szCs w:val="28"/>
        </w:rPr>
        <w:t xml:space="preserve">разрешения на ввод объектов в </w:t>
      </w:r>
      <w:r w:rsidR="00AC5C16" w:rsidRPr="00AC5C16">
        <w:rPr>
          <w:snapToGrid w:val="0"/>
          <w:sz w:val="28"/>
          <w:szCs w:val="28"/>
        </w:rPr>
        <w:lastRenderedPageBreak/>
        <w:t>эксплуатацию при осуществлении строительства, реконструкции объектов капитального строительства</w:t>
      </w:r>
      <w:r w:rsidRPr="000C45F2">
        <w:rPr>
          <w:snapToGrid w:val="0"/>
          <w:sz w:val="28"/>
          <w:szCs w:val="28"/>
        </w:rPr>
        <w:t>.</w:t>
      </w:r>
    </w:p>
    <w:p w:rsidR="000C45F2" w:rsidRPr="000C45F2" w:rsidRDefault="000C45F2" w:rsidP="000C45F2">
      <w:pPr>
        <w:suppressAutoHyphens w:val="0"/>
        <w:overflowPunct/>
        <w:spacing w:before="5" w:line="322" w:lineRule="exact"/>
        <w:ind w:firstLine="709"/>
        <w:jc w:val="both"/>
        <w:textAlignment w:val="auto"/>
        <w:rPr>
          <w:sz w:val="28"/>
          <w:szCs w:val="28"/>
        </w:rPr>
      </w:pPr>
    </w:p>
    <w:p w:rsidR="000C45F2" w:rsidRPr="000C45F2" w:rsidRDefault="000C45F2" w:rsidP="00A12C72">
      <w:pPr>
        <w:widowControl w:val="0"/>
        <w:suppressAutoHyphens w:val="0"/>
        <w:overflowPunct/>
        <w:autoSpaceDE/>
        <w:autoSpaceDN/>
        <w:adjustRightInd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2.4. Срок предоставления муниципальной услуги, в том числе с учетом необходимости обращения в организации, участвующих в предоставлении муниципальной услуги, срок приостановления предоставления муниципальной услуги, срок выдачи (направления) документов, являющихся результатом предоставления муниципальной услуги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center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suppressAutoHyphens w:val="0"/>
        <w:overflowPunct/>
        <w:spacing w:line="323" w:lineRule="exact"/>
        <w:ind w:right="19" w:firstLine="710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Срок предоставления муниципальной услуги, в том числе с учетом необходимости обращения в организации, участвующи</w:t>
      </w:r>
      <w:r w:rsidR="003A16F2">
        <w:rPr>
          <w:sz w:val="28"/>
          <w:szCs w:val="28"/>
        </w:rPr>
        <w:t>е</w:t>
      </w:r>
      <w:r w:rsidRPr="000C45F2">
        <w:rPr>
          <w:sz w:val="28"/>
          <w:szCs w:val="28"/>
        </w:rPr>
        <w:t xml:space="preserve"> в предоставлении муниципальной услуги, составляет </w:t>
      </w:r>
      <w:r w:rsidR="00AC5C16">
        <w:rPr>
          <w:sz w:val="28"/>
          <w:szCs w:val="28"/>
        </w:rPr>
        <w:t>7</w:t>
      </w:r>
      <w:r w:rsidRPr="000C45F2">
        <w:rPr>
          <w:sz w:val="28"/>
          <w:szCs w:val="28"/>
        </w:rPr>
        <w:t xml:space="preserve"> рабочих дней со дня поступления заявления </w:t>
      </w:r>
      <w:r w:rsidR="00A12C72">
        <w:rPr>
          <w:sz w:val="28"/>
          <w:szCs w:val="28"/>
        </w:rPr>
        <w:t>в администрацию муниципального района</w:t>
      </w:r>
      <w:r w:rsidRPr="000C45F2">
        <w:rPr>
          <w:sz w:val="28"/>
          <w:szCs w:val="28"/>
        </w:rPr>
        <w:t xml:space="preserve"> (в том числе в форме электронного документа).</w:t>
      </w:r>
    </w:p>
    <w:p w:rsidR="000C45F2" w:rsidRPr="000C45F2" w:rsidRDefault="000C45F2" w:rsidP="000C45F2">
      <w:pPr>
        <w:suppressAutoHyphens w:val="0"/>
        <w:overflowPunct/>
        <w:ind w:right="19" w:firstLine="710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Срок приостановления предоставления муниципальной услуги законодательством не предусмотрен.</w:t>
      </w:r>
    </w:p>
    <w:p w:rsidR="000C45F2" w:rsidRPr="000C45F2" w:rsidRDefault="000C45F2" w:rsidP="000C45F2">
      <w:pPr>
        <w:suppressAutoHyphens w:val="0"/>
        <w:overflowPunct/>
        <w:ind w:right="19" w:firstLine="710"/>
        <w:jc w:val="both"/>
        <w:textAlignment w:val="auto"/>
        <w:rPr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2.5. Нормативные правовые акты, регулирующие предоставление муниципальной услуги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center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Предоставление муниципальной услуги осуществляется в соответствии с законодательством Российской Федерации.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Основным нормативным правовым актом, регулирующим предоставление муниципальной услуги, является Федеральный </w:t>
      </w:r>
      <w:hyperlink r:id="rId12" w:history="1">
        <w:r w:rsidRPr="000C45F2">
          <w:rPr>
            <w:snapToGrid w:val="0"/>
            <w:sz w:val="28"/>
            <w:szCs w:val="28"/>
          </w:rPr>
          <w:t>закон</w:t>
        </w:r>
      </w:hyperlink>
      <w:r w:rsidRPr="000C45F2">
        <w:rPr>
          <w:snapToGrid w:val="0"/>
          <w:sz w:val="28"/>
          <w:szCs w:val="28"/>
        </w:rPr>
        <w:t xml:space="preserve"> </w:t>
      </w:r>
      <w:r w:rsidRPr="000C45F2">
        <w:rPr>
          <w:snapToGrid w:val="0"/>
          <w:sz w:val="28"/>
          <w:szCs w:val="28"/>
        </w:rPr>
        <w:br/>
        <w:t>от 29.12.2004 № 190-ФЗ «Градостроительный кодекс Российской Федерации».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опубликования, размещен в сети «Интернет»: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на официальном сайте администрации муниципального района;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на Региональном портале;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на Едином портале.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Отдел по управлению муниципальным имуществом обеспечивает актуализацию перечня нормативных правовых актов, регулирующих предоставление муниципальной услуги, на официальном сайте администрации муниципального района в информационно-телекоммуникационной сети Интернет.</w:t>
      </w:r>
    </w:p>
    <w:p w:rsidR="000C45F2" w:rsidRPr="000C45F2" w:rsidRDefault="000C45F2" w:rsidP="000C45F2">
      <w:pPr>
        <w:tabs>
          <w:tab w:val="left" w:pos="1238"/>
        </w:tabs>
        <w:suppressAutoHyphens w:val="0"/>
        <w:overflowPunct/>
        <w:spacing w:line="322" w:lineRule="exact"/>
        <w:ind w:firstLine="715"/>
        <w:jc w:val="both"/>
        <w:textAlignment w:val="auto"/>
        <w:rPr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ind w:firstLine="720"/>
        <w:jc w:val="center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2.6. Исчерпывающий перечень документов, необходимых </w:t>
      </w:r>
      <w:r w:rsidRPr="000C45F2">
        <w:rPr>
          <w:sz w:val="28"/>
          <w:szCs w:val="28"/>
        </w:rPr>
        <w:br/>
        <w:t xml:space="preserve">в соответствии с нормативными правовыми актами для предоставления муниципальной услуги и услуг, которые являются необходимыми </w:t>
      </w:r>
      <w:r w:rsidRPr="000C45F2">
        <w:rPr>
          <w:sz w:val="28"/>
          <w:szCs w:val="28"/>
        </w:rPr>
        <w:br/>
        <w:t>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0C45F2" w:rsidRPr="000C45F2" w:rsidRDefault="000C45F2" w:rsidP="000C45F2">
      <w:pPr>
        <w:suppressAutoHyphens w:val="0"/>
        <w:overflowPunct/>
        <w:spacing w:before="5" w:line="322" w:lineRule="exact"/>
        <w:ind w:right="10" w:firstLine="720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lastRenderedPageBreak/>
        <w:t xml:space="preserve">2.6.1. </w:t>
      </w:r>
      <w:r w:rsidRPr="000C45F2">
        <w:rPr>
          <w:sz w:val="28"/>
          <w:szCs w:val="28"/>
        </w:rPr>
        <w:tab/>
        <w:t xml:space="preserve">Основанием для предоставления муниципальной услуги является заявление о выдаче </w:t>
      </w:r>
      <w:r w:rsidR="00A12C72" w:rsidRPr="00A12C72">
        <w:rPr>
          <w:sz w:val="28"/>
          <w:szCs w:val="28"/>
        </w:rPr>
        <w:t>разрешени</w:t>
      </w:r>
      <w:r w:rsidR="00A12C72">
        <w:rPr>
          <w:sz w:val="28"/>
          <w:szCs w:val="28"/>
        </w:rPr>
        <w:t>я</w:t>
      </w:r>
      <w:r w:rsidR="00A12C72" w:rsidRPr="00A12C72">
        <w:rPr>
          <w:sz w:val="28"/>
          <w:szCs w:val="28"/>
        </w:rPr>
        <w:t xml:space="preserve"> на ввод объектов в эксплуатацию</w:t>
      </w:r>
      <w:r w:rsidRPr="00A12C72">
        <w:rPr>
          <w:sz w:val="28"/>
          <w:szCs w:val="28"/>
        </w:rPr>
        <w:t>,</w:t>
      </w:r>
      <w:r w:rsidRPr="000C45F2">
        <w:rPr>
          <w:sz w:val="28"/>
          <w:szCs w:val="28"/>
        </w:rPr>
        <w:t xml:space="preserve"> форма за</w:t>
      </w:r>
      <w:r w:rsidR="00F3125A">
        <w:rPr>
          <w:sz w:val="28"/>
          <w:szCs w:val="28"/>
        </w:rPr>
        <w:t>явле</w:t>
      </w:r>
      <w:r w:rsidRPr="000C45F2">
        <w:rPr>
          <w:sz w:val="28"/>
          <w:szCs w:val="28"/>
        </w:rPr>
        <w:t>ния указана в Приложении № 1 к настоящему административному регламенту (далее - заявление).</w:t>
      </w:r>
    </w:p>
    <w:p w:rsidR="000C45F2" w:rsidRPr="000C45F2" w:rsidRDefault="000C45F2" w:rsidP="000C45F2">
      <w:pPr>
        <w:tabs>
          <w:tab w:val="left" w:pos="1843"/>
        </w:tabs>
        <w:suppressAutoHyphens w:val="0"/>
        <w:overflowPunct/>
        <w:spacing w:line="322" w:lineRule="exact"/>
        <w:ind w:right="14"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2.6.2. </w:t>
      </w:r>
      <w:r w:rsidRPr="000C45F2">
        <w:rPr>
          <w:color w:val="FF0000"/>
          <w:sz w:val="28"/>
          <w:szCs w:val="28"/>
        </w:rPr>
        <w:tab/>
      </w:r>
      <w:r w:rsidRPr="000C45F2">
        <w:rPr>
          <w:sz w:val="28"/>
          <w:szCs w:val="28"/>
        </w:rPr>
        <w:t xml:space="preserve">Перечень документов, </w:t>
      </w:r>
      <w:r w:rsidR="00D76142">
        <w:rPr>
          <w:sz w:val="28"/>
          <w:szCs w:val="28"/>
        </w:rPr>
        <w:t>прилага</w:t>
      </w:r>
      <w:r w:rsidRPr="000C45F2">
        <w:rPr>
          <w:sz w:val="28"/>
          <w:szCs w:val="28"/>
        </w:rPr>
        <w:t xml:space="preserve">емых </w:t>
      </w:r>
      <w:r w:rsidR="00D76142">
        <w:rPr>
          <w:sz w:val="28"/>
          <w:szCs w:val="28"/>
        </w:rPr>
        <w:t xml:space="preserve">к </w:t>
      </w:r>
      <w:r w:rsidRPr="000C45F2">
        <w:rPr>
          <w:sz w:val="28"/>
          <w:szCs w:val="28"/>
        </w:rPr>
        <w:t>заяв</w:t>
      </w:r>
      <w:r w:rsidR="00D76142">
        <w:rPr>
          <w:sz w:val="28"/>
          <w:szCs w:val="28"/>
        </w:rPr>
        <w:t>лению</w:t>
      </w:r>
      <w:r w:rsidRPr="000C45F2">
        <w:rPr>
          <w:sz w:val="28"/>
          <w:szCs w:val="28"/>
        </w:rPr>
        <w:t>:</w:t>
      </w:r>
    </w:p>
    <w:p w:rsidR="000C45F2" w:rsidRPr="000C45F2" w:rsidRDefault="000C45F2" w:rsidP="000C45F2">
      <w:pPr>
        <w:tabs>
          <w:tab w:val="left" w:pos="1051"/>
        </w:tabs>
        <w:suppressAutoHyphens w:val="0"/>
        <w:overflowPunct/>
        <w:spacing w:line="322" w:lineRule="exact"/>
        <w:ind w:right="19"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1) документ, удостоверяющ</w:t>
      </w:r>
      <w:r w:rsidR="003A16F2">
        <w:rPr>
          <w:sz w:val="28"/>
          <w:szCs w:val="28"/>
        </w:rPr>
        <w:t>ий</w:t>
      </w:r>
      <w:r w:rsidRPr="000C45F2">
        <w:rPr>
          <w:sz w:val="28"/>
          <w:szCs w:val="28"/>
        </w:rPr>
        <w:t xml:space="preserve"> личность заявителя, являющегося физическим лицом, либо личность представителя физического или юридического лица;</w:t>
      </w:r>
    </w:p>
    <w:p w:rsidR="000C45F2" w:rsidRPr="000C45F2" w:rsidRDefault="000C45F2" w:rsidP="00A12C72">
      <w:pPr>
        <w:widowControl w:val="0"/>
        <w:numPr>
          <w:ilvl w:val="0"/>
          <w:numId w:val="14"/>
        </w:numPr>
        <w:tabs>
          <w:tab w:val="left" w:pos="1224"/>
        </w:tabs>
        <w:suppressAutoHyphens w:val="0"/>
        <w:overflowPunct/>
        <w:spacing w:line="322" w:lineRule="exact"/>
        <w:ind w:right="19"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документ, удостоверяющий права (полномочия) представителя физического или юридического лица;</w:t>
      </w:r>
    </w:p>
    <w:p w:rsidR="000C45F2" w:rsidRPr="000C45F2" w:rsidRDefault="001B62DE" w:rsidP="00A12C72">
      <w:pPr>
        <w:widowControl w:val="0"/>
        <w:numPr>
          <w:ilvl w:val="0"/>
          <w:numId w:val="14"/>
        </w:numPr>
        <w:tabs>
          <w:tab w:val="left" w:pos="1224"/>
        </w:tabs>
        <w:suppressAutoHyphens w:val="0"/>
        <w:overflowPunct/>
        <w:spacing w:before="5" w:line="322" w:lineRule="exact"/>
        <w:ind w:right="19"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учредительные документы юридического лица</w:t>
      </w:r>
      <w:r w:rsidR="000C45F2" w:rsidRPr="000C45F2">
        <w:rPr>
          <w:sz w:val="28"/>
          <w:szCs w:val="28"/>
        </w:rPr>
        <w:t xml:space="preserve">; </w:t>
      </w:r>
    </w:p>
    <w:p w:rsidR="000C45F2" w:rsidRDefault="001B62DE" w:rsidP="001B62DE">
      <w:pPr>
        <w:widowControl w:val="0"/>
        <w:numPr>
          <w:ilvl w:val="0"/>
          <w:numId w:val="14"/>
        </w:numPr>
        <w:tabs>
          <w:tab w:val="left" w:pos="1224"/>
        </w:tabs>
        <w:suppressAutoHyphens w:val="0"/>
        <w:overflowPunct/>
        <w:spacing w:before="5" w:line="322" w:lineRule="exact"/>
        <w:ind w:right="19" w:firstLine="709"/>
        <w:jc w:val="both"/>
        <w:textAlignment w:val="auto"/>
        <w:rPr>
          <w:sz w:val="28"/>
          <w:szCs w:val="28"/>
        </w:rPr>
      </w:pPr>
      <w:r w:rsidRPr="001B62DE">
        <w:rPr>
          <w:sz w:val="28"/>
          <w:szCs w:val="28"/>
        </w:rPr>
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сервитута, если указанные документы (их копии или сведения, содержащиеся в них) отсутствуют в Едином государственном реестре недвижимости (далее - ЕГРН)</w:t>
      </w:r>
      <w:r>
        <w:rPr>
          <w:sz w:val="28"/>
          <w:szCs w:val="28"/>
        </w:rPr>
        <w:t>;</w:t>
      </w:r>
    </w:p>
    <w:p w:rsidR="001B62DE" w:rsidRDefault="001B62DE" w:rsidP="001B62DE">
      <w:pPr>
        <w:widowControl w:val="0"/>
        <w:numPr>
          <w:ilvl w:val="0"/>
          <w:numId w:val="14"/>
        </w:numPr>
        <w:tabs>
          <w:tab w:val="left" w:pos="1224"/>
        </w:tabs>
        <w:suppressAutoHyphens w:val="0"/>
        <w:overflowPunct/>
        <w:spacing w:before="5" w:line="322" w:lineRule="exact"/>
        <w:ind w:right="19" w:firstLine="709"/>
        <w:jc w:val="both"/>
        <w:textAlignment w:val="auto"/>
        <w:rPr>
          <w:sz w:val="28"/>
          <w:szCs w:val="28"/>
        </w:rPr>
      </w:pPr>
      <w:r w:rsidRPr="001B62DE">
        <w:rPr>
          <w:sz w:val="28"/>
          <w:szCs w:val="28"/>
        </w:rPr>
        <w:t>градостроительный план земельного участка, представленный для получения разрешения на строительство, или в случае строительства, реконструкции линейного объекта проект планировки территории и проект межевания территории</w:t>
      </w:r>
      <w:r>
        <w:rPr>
          <w:sz w:val="28"/>
          <w:szCs w:val="28"/>
        </w:rPr>
        <w:t>;</w:t>
      </w:r>
    </w:p>
    <w:p w:rsidR="001B62DE" w:rsidRDefault="001B62DE" w:rsidP="001B62DE">
      <w:pPr>
        <w:widowControl w:val="0"/>
        <w:numPr>
          <w:ilvl w:val="0"/>
          <w:numId w:val="14"/>
        </w:numPr>
        <w:tabs>
          <w:tab w:val="left" w:pos="1224"/>
        </w:tabs>
        <w:suppressAutoHyphens w:val="0"/>
        <w:overflowPunct/>
        <w:spacing w:before="5" w:line="322" w:lineRule="exact"/>
        <w:ind w:right="19" w:firstLine="709"/>
        <w:jc w:val="both"/>
        <w:textAlignment w:val="auto"/>
        <w:rPr>
          <w:sz w:val="28"/>
          <w:szCs w:val="28"/>
        </w:rPr>
      </w:pPr>
      <w:r w:rsidRPr="001B62DE">
        <w:rPr>
          <w:sz w:val="28"/>
          <w:szCs w:val="28"/>
        </w:rPr>
        <w:t>разрешение на строительство</w:t>
      </w:r>
      <w:r>
        <w:rPr>
          <w:sz w:val="28"/>
          <w:szCs w:val="28"/>
        </w:rPr>
        <w:t>;</w:t>
      </w:r>
    </w:p>
    <w:p w:rsidR="001B62DE" w:rsidRDefault="001B62DE" w:rsidP="001B62DE">
      <w:pPr>
        <w:widowControl w:val="0"/>
        <w:numPr>
          <w:ilvl w:val="0"/>
          <w:numId w:val="14"/>
        </w:numPr>
        <w:tabs>
          <w:tab w:val="left" w:pos="1224"/>
        </w:tabs>
        <w:suppressAutoHyphens w:val="0"/>
        <w:overflowPunct/>
        <w:spacing w:before="5" w:line="322" w:lineRule="exact"/>
        <w:ind w:right="19" w:firstLine="709"/>
        <w:jc w:val="both"/>
        <w:textAlignment w:val="auto"/>
        <w:rPr>
          <w:sz w:val="28"/>
          <w:szCs w:val="28"/>
        </w:rPr>
      </w:pPr>
      <w:r w:rsidRPr="001B62DE">
        <w:rPr>
          <w:sz w:val="28"/>
          <w:szCs w:val="28"/>
        </w:rPr>
        <w:t>акт приемки объекта капитального строительства (в случае осуществления строительства, реконструкции на основании договора строительного подряда)</w:t>
      </w:r>
      <w:r>
        <w:rPr>
          <w:sz w:val="28"/>
          <w:szCs w:val="28"/>
        </w:rPr>
        <w:t>;</w:t>
      </w:r>
    </w:p>
    <w:p w:rsidR="001B62DE" w:rsidRDefault="001B62DE" w:rsidP="001B62DE">
      <w:pPr>
        <w:widowControl w:val="0"/>
        <w:numPr>
          <w:ilvl w:val="0"/>
          <w:numId w:val="14"/>
        </w:numPr>
        <w:tabs>
          <w:tab w:val="left" w:pos="1224"/>
        </w:tabs>
        <w:suppressAutoHyphens w:val="0"/>
        <w:overflowPunct/>
        <w:spacing w:before="5" w:line="322" w:lineRule="exact"/>
        <w:ind w:right="19" w:firstLine="709"/>
        <w:jc w:val="both"/>
        <w:textAlignment w:val="auto"/>
        <w:rPr>
          <w:sz w:val="28"/>
          <w:szCs w:val="28"/>
        </w:rPr>
      </w:pPr>
      <w:r w:rsidRPr="001B62DE">
        <w:rPr>
          <w:sz w:val="28"/>
          <w:szCs w:val="28"/>
        </w:rPr>
        <w:t>акт,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подряда, а также лицом, осуществляющим строительный контроль, в случае осуществления строительного контроля на основании договора);</w:t>
      </w:r>
    </w:p>
    <w:p w:rsidR="001B62DE" w:rsidRDefault="001B62DE" w:rsidP="001B62DE">
      <w:pPr>
        <w:widowControl w:val="0"/>
        <w:numPr>
          <w:ilvl w:val="0"/>
          <w:numId w:val="14"/>
        </w:numPr>
        <w:tabs>
          <w:tab w:val="left" w:pos="1224"/>
        </w:tabs>
        <w:suppressAutoHyphens w:val="0"/>
        <w:overflowPunct/>
        <w:spacing w:before="5" w:line="322" w:lineRule="exact"/>
        <w:ind w:right="19" w:firstLine="709"/>
        <w:jc w:val="both"/>
        <w:textAlignment w:val="auto"/>
        <w:rPr>
          <w:sz w:val="28"/>
          <w:szCs w:val="28"/>
        </w:rPr>
      </w:pPr>
      <w:r w:rsidRPr="001B62DE">
        <w:rPr>
          <w:sz w:val="28"/>
          <w:szCs w:val="28"/>
        </w:rPr>
        <w:t>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</w:r>
    </w:p>
    <w:p w:rsidR="001B62DE" w:rsidRDefault="001B62DE" w:rsidP="001B62DE">
      <w:pPr>
        <w:widowControl w:val="0"/>
        <w:numPr>
          <w:ilvl w:val="0"/>
          <w:numId w:val="14"/>
        </w:numPr>
        <w:tabs>
          <w:tab w:val="left" w:pos="1224"/>
        </w:tabs>
        <w:suppressAutoHyphens w:val="0"/>
        <w:overflowPunct/>
        <w:spacing w:before="5" w:line="322" w:lineRule="exact"/>
        <w:ind w:right="19" w:firstLine="709"/>
        <w:jc w:val="both"/>
        <w:textAlignment w:val="auto"/>
        <w:rPr>
          <w:sz w:val="28"/>
          <w:szCs w:val="28"/>
        </w:rPr>
      </w:pPr>
      <w:r w:rsidRPr="001B62DE">
        <w:rPr>
          <w:sz w:val="28"/>
          <w:szCs w:val="28"/>
        </w:rPr>
        <w:t xml:space="preserve"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</w:t>
      </w:r>
      <w:r w:rsidRPr="001B62DE">
        <w:rPr>
          <w:sz w:val="28"/>
          <w:szCs w:val="28"/>
        </w:rPr>
        <w:lastRenderedPageBreak/>
        <w:t>подряда), за исключением случаев строительства, реконструкции линейного объекта;</w:t>
      </w:r>
    </w:p>
    <w:p w:rsidR="001B62DE" w:rsidRDefault="00F8196E" w:rsidP="0031722B">
      <w:pPr>
        <w:widowControl w:val="0"/>
        <w:numPr>
          <w:ilvl w:val="0"/>
          <w:numId w:val="14"/>
        </w:numPr>
        <w:tabs>
          <w:tab w:val="left" w:pos="1224"/>
        </w:tabs>
        <w:suppressAutoHyphens w:val="0"/>
        <w:overflowPunct/>
        <w:spacing w:before="5" w:line="322" w:lineRule="exact"/>
        <w:ind w:right="19" w:firstLine="709"/>
        <w:jc w:val="both"/>
        <w:textAlignment w:val="auto"/>
        <w:rPr>
          <w:sz w:val="28"/>
          <w:szCs w:val="28"/>
        </w:rPr>
      </w:pPr>
      <w:r w:rsidRPr="00F8196E">
        <w:rPr>
          <w:sz w:val="28"/>
          <w:szCs w:val="28"/>
        </w:rPr>
        <w:t>заключение органа государственного строительного надзора (в случае, если предусмотрено осуществление государственного строительного надзора</w:t>
      </w:r>
      <w:r w:rsidR="0031722B" w:rsidRPr="0031722B">
        <w:t xml:space="preserve"> </w:t>
      </w:r>
      <w:r w:rsidR="0031722B" w:rsidRPr="0031722B">
        <w:rPr>
          <w:sz w:val="28"/>
          <w:szCs w:val="28"/>
        </w:rPr>
        <w:t>в соответствии с частью 1 статьи 54 Градостроительного кодекса Российской Федерации</w:t>
      </w:r>
      <w:r w:rsidRPr="00F8196E">
        <w:rPr>
          <w:sz w:val="28"/>
          <w:szCs w:val="28"/>
        </w:rPr>
        <w:t>) о соответствии построенного, реконструированного объекта капитального строительства требованиям проектной,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уполномоченного на осуществление федерального государственного экологического надзора федерального органа исполнительной власти (далее - орган федерального государственного экологического надзора), выдаваемое в случаях, предусмотренных частью 7 статьи 54 Градостроительного кодекса Российской Федерации;</w:t>
      </w:r>
    </w:p>
    <w:p w:rsidR="00F8196E" w:rsidRDefault="00F8196E" w:rsidP="00F8196E">
      <w:pPr>
        <w:widowControl w:val="0"/>
        <w:numPr>
          <w:ilvl w:val="0"/>
          <w:numId w:val="14"/>
        </w:numPr>
        <w:tabs>
          <w:tab w:val="left" w:pos="1224"/>
        </w:tabs>
        <w:suppressAutoHyphens w:val="0"/>
        <w:overflowPunct/>
        <w:spacing w:before="5" w:line="322" w:lineRule="exact"/>
        <w:ind w:right="19" w:firstLine="709"/>
        <w:jc w:val="both"/>
        <w:textAlignment w:val="auto"/>
        <w:rPr>
          <w:sz w:val="28"/>
          <w:szCs w:val="28"/>
        </w:rPr>
      </w:pPr>
      <w:r w:rsidRPr="00F8196E">
        <w:rPr>
          <w:sz w:val="28"/>
          <w:szCs w:val="28"/>
        </w:rPr>
        <w:t>документ,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объекте;</w:t>
      </w:r>
    </w:p>
    <w:p w:rsidR="00F8196E" w:rsidRDefault="00F8196E" w:rsidP="00F8196E">
      <w:pPr>
        <w:widowControl w:val="0"/>
        <w:numPr>
          <w:ilvl w:val="0"/>
          <w:numId w:val="14"/>
        </w:numPr>
        <w:tabs>
          <w:tab w:val="left" w:pos="1224"/>
        </w:tabs>
        <w:suppressAutoHyphens w:val="0"/>
        <w:overflowPunct/>
        <w:spacing w:before="5" w:line="322" w:lineRule="exact"/>
        <w:ind w:right="19" w:firstLine="709"/>
        <w:jc w:val="both"/>
        <w:textAlignment w:val="auto"/>
        <w:rPr>
          <w:sz w:val="28"/>
          <w:szCs w:val="28"/>
        </w:rPr>
      </w:pPr>
      <w:r w:rsidRPr="00F8196E">
        <w:rPr>
          <w:sz w:val="28"/>
          <w:szCs w:val="28"/>
        </w:rPr>
        <w:t>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законом от 25</w:t>
      </w:r>
      <w:r>
        <w:rPr>
          <w:sz w:val="28"/>
          <w:szCs w:val="28"/>
        </w:rPr>
        <w:t>.06.</w:t>
      </w:r>
      <w:r w:rsidRPr="00F8196E">
        <w:rPr>
          <w:sz w:val="28"/>
          <w:szCs w:val="28"/>
        </w:rPr>
        <w:t xml:space="preserve">2002 </w:t>
      </w:r>
      <w:r>
        <w:rPr>
          <w:sz w:val="28"/>
          <w:szCs w:val="28"/>
        </w:rPr>
        <w:t>№</w:t>
      </w:r>
      <w:r w:rsidRPr="00F8196E">
        <w:rPr>
          <w:sz w:val="28"/>
          <w:szCs w:val="28"/>
        </w:rPr>
        <w:t xml:space="preserve"> 73-ФЗ </w:t>
      </w:r>
      <w:r>
        <w:rPr>
          <w:sz w:val="28"/>
          <w:szCs w:val="28"/>
        </w:rPr>
        <w:t>«</w:t>
      </w:r>
      <w:r w:rsidRPr="00F8196E">
        <w:rPr>
          <w:sz w:val="28"/>
          <w:szCs w:val="28"/>
        </w:rPr>
        <w:t>Об объектах культурного наследия (памятниках истории и культуры) народов Российской Федерации</w:t>
      </w:r>
      <w:r>
        <w:rPr>
          <w:sz w:val="28"/>
          <w:szCs w:val="28"/>
        </w:rPr>
        <w:t>»</w:t>
      </w:r>
      <w:r w:rsidRPr="00F8196E">
        <w:rPr>
          <w:sz w:val="28"/>
          <w:szCs w:val="28"/>
        </w:rPr>
        <w:t>, при проведении реставрации, консервации, ремонта этого объекта и его приспособления для современного использования;</w:t>
      </w:r>
    </w:p>
    <w:p w:rsidR="00F8196E" w:rsidRPr="00F8196E" w:rsidRDefault="00F8196E" w:rsidP="00F8196E">
      <w:pPr>
        <w:widowControl w:val="0"/>
        <w:numPr>
          <w:ilvl w:val="0"/>
          <w:numId w:val="14"/>
        </w:numPr>
        <w:tabs>
          <w:tab w:val="left" w:pos="1224"/>
        </w:tabs>
        <w:suppressAutoHyphens w:val="0"/>
        <w:overflowPunct/>
        <w:spacing w:before="5" w:line="322" w:lineRule="exact"/>
        <w:ind w:right="19" w:firstLine="709"/>
        <w:jc w:val="both"/>
        <w:textAlignment w:val="auto"/>
        <w:rPr>
          <w:sz w:val="28"/>
          <w:szCs w:val="28"/>
        </w:rPr>
      </w:pPr>
      <w:r w:rsidRPr="00F8196E">
        <w:rPr>
          <w:sz w:val="28"/>
          <w:szCs w:val="28"/>
        </w:rPr>
        <w:t>технический план объекта капитального строительства, подготовленный в соответствии с Федеральным законом от 13</w:t>
      </w:r>
      <w:r>
        <w:rPr>
          <w:sz w:val="28"/>
          <w:szCs w:val="28"/>
        </w:rPr>
        <w:t>.07.</w:t>
      </w:r>
      <w:r w:rsidRPr="00F8196E">
        <w:rPr>
          <w:sz w:val="28"/>
          <w:szCs w:val="28"/>
        </w:rPr>
        <w:t xml:space="preserve">2015 </w:t>
      </w:r>
      <w:r w:rsidR="0031722B">
        <w:rPr>
          <w:sz w:val="28"/>
          <w:szCs w:val="28"/>
        </w:rPr>
        <w:br/>
      </w:r>
      <w:r>
        <w:rPr>
          <w:sz w:val="28"/>
          <w:szCs w:val="28"/>
        </w:rPr>
        <w:t>№</w:t>
      </w:r>
      <w:r w:rsidRPr="00F8196E">
        <w:rPr>
          <w:sz w:val="28"/>
          <w:szCs w:val="28"/>
        </w:rPr>
        <w:t xml:space="preserve"> 218-ФЗ </w:t>
      </w:r>
      <w:r>
        <w:rPr>
          <w:sz w:val="28"/>
          <w:szCs w:val="28"/>
        </w:rPr>
        <w:t>«</w:t>
      </w:r>
      <w:r w:rsidRPr="00F8196E">
        <w:rPr>
          <w:sz w:val="28"/>
          <w:szCs w:val="28"/>
        </w:rPr>
        <w:t>О государственной регистрации недвижимости</w:t>
      </w:r>
      <w:r>
        <w:rPr>
          <w:sz w:val="28"/>
          <w:szCs w:val="28"/>
        </w:rPr>
        <w:t>».</w:t>
      </w:r>
    </w:p>
    <w:p w:rsidR="000C45F2" w:rsidRPr="000C45F2" w:rsidRDefault="000C45F2" w:rsidP="000C45F2">
      <w:pPr>
        <w:tabs>
          <w:tab w:val="left" w:pos="96"/>
        </w:tabs>
        <w:suppressAutoHyphens w:val="0"/>
        <w:overflowPunct/>
        <w:spacing w:line="322" w:lineRule="exact"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Копии документов должны быть заверены в установленном порядке или представлены с предъявлением подлинника.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В электронной форме указанные документы подаются посредством Регионального портала и прилагаются к электронной форме </w:t>
      </w:r>
      <w:r w:rsidR="00F8196E">
        <w:rPr>
          <w:snapToGrid w:val="0"/>
          <w:sz w:val="28"/>
          <w:szCs w:val="28"/>
        </w:rPr>
        <w:t>з</w:t>
      </w:r>
      <w:r w:rsidRPr="000C45F2">
        <w:rPr>
          <w:snapToGrid w:val="0"/>
          <w:sz w:val="28"/>
          <w:szCs w:val="28"/>
        </w:rPr>
        <w:t>аявления в виде отдельных файлов. Количество файлов должно соответствовать количеству документов, а наименование файла должно позволять идентифицировать документ и количество листов в документе.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Все оригиналы документов должны быть отсканированы в одном из распространенных графических форматов файлов в цветном режиме, обеспечивающим сохранение всех аутентичных признаков подлинности, </w:t>
      </w:r>
      <w:r w:rsidRPr="000C45F2">
        <w:rPr>
          <w:snapToGrid w:val="0"/>
          <w:sz w:val="28"/>
          <w:szCs w:val="28"/>
        </w:rPr>
        <w:br/>
        <w:t>а именно: графической подписи лица, печати, углового штампа бланка.</w:t>
      </w:r>
    </w:p>
    <w:p w:rsidR="000C45F2" w:rsidRDefault="000C45F2" w:rsidP="000C45F2">
      <w:pPr>
        <w:widowControl w:val="0"/>
        <w:suppressAutoHyphens w:val="0"/>
        <w:overflowPunct/>
        <w:ind w:firstLine="540"/>
        <w:jc w:val="both"/>
        <w:textAlignment w:val="auto"/>
        <w:rPr>
          <w:sz w:val="28"/>
          <w:szCs w:val="28"/>
        </w:rPr>
      </w:pPr>
    </w:p>
    <w:p w:rsidR="003C63BF" w:rsidRDefault="003C63BF" w:rsidP="000C45F2">
      <w:pPr>
        <w:widowControl w:val="0"/>
        <w:suppressAutoHyphens w:val="0"/>
        <w:overflowPunct/>
        <w:ind w:firstLine="540"/>
        <w:jc w:val="both"/>
        <w:textAlignment w:val="auto"/>
        <w:rPr>
          <w:sz w:val="28"/>
          <w:szCs w:val="28"/>
        </w:rPr>
      </w:pPr>
    </w:p>
    <w:p w:rsidR="003C63BF" w:rsidRDefault="003C63BF" w:rsidP="000C45F2">
      <w:pPr>
        <w:widowControl w:val="0"/>
        <w:suppressAutoHyphens w:val="0"/>
        <w:overflowPunct/>
        <w:ind w:firstLine="540"/>
        <w:jc w:val="both"/>
        <w:textAlignment w:val="auto"/>
        <w:rPr>
          <w:sz w:val="28"/>
          <w:szCs w:val="28"/>
        </w:rPr>
      </w:pPr>
    </w:p>
    <w:p w:rsidR="003C63BF" w:rsidRPr="000C45F2" w:rsidRDefault="003C63BF" w:rsidP="000C45F2">
      <w:pPr>
        <w:widowControl w:val="0"/>
        <w:suppressAutoHyphens w:val="0"/>
        <w:overflowPunct/>
        <w:ind w:firstLine="540"/>
        <w:jc w:val="both"/>
        <w:textAlignment w:val="auto"/>
        <w:rPr>
          <w:sz w:val="28"/>
          <w:szCs w:val="28"/>
        </w:rPr>
      </w:pPr>
    </w:p>
    <w:p w:rsidR="001B3F45" w:rsidRDefault="000C45F2" w:rsidP="00D76142">
      <w:pPr>
        <w:widowControl w:val="0"/>
        <w:suppressAutoHyphens w:val="0"/>
        <w:overflowPunct/>
        <w:autoSpaceDE/>
        <w:autoSpaceDN/>
        <w:adjustRightInd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lastRenderedPageBreak/>
        <w:t xml:space="preserve">2.7. Исчерпывающий перечень документов, необходимых </w:t>
      </w:r>
      <w:r w:rsidRPr="000C45F2">
        <w:rPr>
          <w:snapToGrid w:val="0"/>
          <w:sz w:val="28"/>
          <w:szCs w:val="28"/>
        </w:rPr>
        <w:br/>
        <w:t xml:space="preserve">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</w:t>
      </w:r>
    </w:p>
    <w:p w:rsidR="001B3F45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и которые заявитель вправе представить, </w:t>
      </w:r>
      <w:r w:rsidRPr="000C45F2">
        <w:rPr>
          <w:snapToGrid w:val="0"/>
          <w:sz w:val="28"/>
          <w:szCs w:val="28"/>
        </w:rPr>
        <w:br/>
        <w:t xml:space="preserve">а также способы их получения заявителями, в том числе 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в электронной форме, порядок их представления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center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tabs>
          <w:tab w:val="left" w:pos="912"/>
        </w:tabs>
        <w:suppressAutoHyphens w:val="0"/>
        <w:overflowPunct/>
        <w:spacing w:line="322" w:lineRule="exact"/>
        <w:ind w:right="10"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2.7.1. Исчерпывающий перечень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организаций, в распоряжении которых находятся указанные документы, если они не были представлены заявителем самостоятельно:</w:t>
      </w:r>
    </w:p>
    <w:p w:rsidR="000C45F2" w:rsidRDefault="00BA13D2" w:rsidP="000C45F2">
      <w:pPr>
        <w:tabs>
          <w:tab w:val="left" w:pos="912"/>
        </w:tabs>
        <w:suppressAutoHyphens w:val="0"/>
        <w:overflowPunct/>
        <w:spacing w:line="322" w:lineRule="exact"/>
        <w:ind w:right="10"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1)</w:t>
      </w:r>
      <w:r w:rsidR="000C45F2" w:rsidRPr="000C45F2">
        <w:rPr>
          <w:sz w:val="28"/>
          <w:szCs w:val="28"/>
        </w:rPr>
        <w:t xml:space="preserve"> </w:t>
      </w:r>
      <w:r w:rsidRPr="00BA13D2">
        <w:rPr>
          <w:sz w:val="28"/>
          <w:szCs w:val="28"/>
        </w:rPr>
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 (выписка из ЕГРН о правах на земельный участок либо уведомление об отсутствии в ЕГРН запрашиваемых сведений)</w:t>
      </w:r>
      <w:r w:rsidR="000C45F2" w:rsidRPr="000C45F2">
        <w:rPr>
          <w:sz w:val="28"/>
          <w:szCs w:val="28"/>
        </w:rPr>
        <w:t>;</w:t>
      </w:r>
    </w:p>
    <w:p w:rsidR="00BA13D2" w:rsidRDefault="00BA13D2" w:rsidP="000C45F2">
      <w:pPr>
        <w:tabs>
          <w:tab w:val="left" w:pos="912"/>
        </w:tabs>
        <w:suppressAutoHyphens w:val="0"/>
        <w:overflowPunct/>
        <w:spacing w:line="322" w:lineRule="exact"/>
        <w:ind w:right="10"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BA13D2">
        <w:rPr>
          <w:sz w:val="28"/>
          <w:szCs w:val="28"/>
        </w:rPr>
        <w:t>градостроительный план земельного участка, представленный для получения разрешения на строительство, или в случае строительства, реконструкции линейного объекта проект планировки территории и проект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проект планировки территории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:rsidR="00BA13D2" w:rsidRDefault="00BA13D2" w:rsidP="000C45F2">
      <w:pPr>
        <w:tabs>
          <w:tab w:val="left" w:pos="912"/>
        </w:tabs>
        <w:suppressAutoHyphens w:val="0"/>
        <w:overflowPunct/>
        <w:spacing w:line="322" w:lineRule="exact"/>
        <w:ind w:right="10"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BA13D2">
        <w:rPr>
          <w:sz w:val="28"/>
          <w:szCs w:val="28"/>
        </w:rPr>
        <w:t>разрешение на строительство</w:t>
      </w:r>
      <w:r>
        <w:rPr>
          <w:sz w:val="28"/>
          <w:szCs w:val="28"/>
        </w:rPr>
        <w:t>;</w:t>
      </w:r>
    </w:p>
    <w:p w:rsidR="00BA13D2" w:rsidRDefault="00BA13D2" w:rsidP="00BA13D2">
      <w:pPr>
        <w:tabs>
          <w:tab w:val="left" w:pos="912"/>
        </w:tabs>
        <w:suppressAutoHyphens w:val="0"/>
        <w:overflowPunct/>
        <w:spacing w:line="322" w:lineRule="exact"/>
        <w:ind w:right="10"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BA13D2">
        <w:rPr>
          <w:sz w:val="28"/>
          <w:szCs w:val="28"/>
        </w:rPr>
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Федерации) о соответствии построенного, реконструированного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ресурсов. </w:t>
      </w:r>
    </w:p>
    <w:p w:rsidR="000C45F2" w:rsidRPr="000C45F2" w:rsidRDefault="000C45F2" w:rsidP="00BA13D2">
      <w:pPr>
        <w:tabs>
          <w:tab w:val="left" w:pos="912"/>
        </w:tabs>
        <w:suppressAutoHyphens w:val="0"/>
        <w:overflowPunct/>
        <w:spacing w:line="322" w:lineRule="exact"/>
        <w:ind w:right="10"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2.7.2. Отдел по управлению муниципальным имуществом запрашивает документы, указанные в пункте 2.7.1 настоящего административного регламента,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(их копии, сведения, содержащиеся в них).</w:t>
      </w:r>
    </w:p>
    <w:p w:rsidR="000C45F2" w:rsidRPr="000C45F2" w:rsidRDefault="000C45F2" w:rsidP="000C45F2">
      <w:pPr>
        <w:tabs>
          <w:tab w:val="left" w:pos="912"/>
        </w:tabs>
        <w:suppressAutoHyphens w:val="0"/>
        <w:overflowPunct/>
        <w:spacing w:line="322" w:lineRule="exact"/>
        <w:ind w:right="10"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Заявители (представители заявителя) при подаче заявления вправе приложить к нему документы, указанные в пункте 2.7.1 настоящего административного регламента, если такие документы не находятся в </w:t>
      </w:r>
      <w:r w:rsidRPr="000C45F2">
        <w:rPr>
          <w:sz w:val="28"/>
          <w:szCs w:val="28"/>
        </w:rPr>
        <w:lastRenderedPageBreak/>
        <w:t>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организаций.</w:t>
      </w:r>
    </w:p>
    <w:p w:rsidR="000C45F2" w:rsidRPr="000C45F2" w:rsidRDefault="000C45F2" w:rsidP="000C45F2">
      <w:pPr>
        <w:tabs>
          <w:tab w:val="left" w:pos="912"/>
        </w:tabs>
        <w:suppressAutoHyphens w:val="0"/>
        <w:overflowPunct/>
        <w:spacing w:line="322" w:lineRule="exact"/>
        <w:ind w:right="10"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2.7.3.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0C45F2" w:rsidRPr="000C45F2" w:rsidRDefault="000C45F2" w:rsidP="000C45F2">
      <w:pPr>
        <w:tabs>
          <w:tab w:val="left" w:pos="912"/>
        </w:tabs>
        <w:suppressAutoHyphens w:val="0"/>
        <w:overflowPunct/>
        <w:spacing w:line="322" w:lineRule="exact"/>
        <w:ind w:right="10" w:firstLine="709"/>
        <w:jc w:val="both"/>
        <w:textAlignment w:val="auto"/>
        <w:rPr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2.8. Указание на запрет требовать от заявителя документы </w:t>
      </w:r>
      <w:r w:rsidRPr="000C45F2">
        <w:rPr>
          <w:snapToGrid w:val="0"/>
          <w:sz w:val="28"/>
          <w:szCs w:val="28"/>
        </w:rPr>
        <w:br/>
        <w:t>и информацию или осуществления действий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center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Отдел по управлению муниципальным имуществом не вправе требовать от заявителя (представителя заявителя):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2) представления документов и информации, в том числе подтверждающих внесение заявителем (представителем заявителя)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государственных или муниципальных услуг, предусмотренных частью 1 статьи 1 Федерального закона от 27.07.2010 № 210-ФЗ «Об организации предоставления государственных и муниципальных услуг» (далее – Федеральный закон от 27.07.2010 № 210-ФЗ),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статьи 7 Федерального закона от 27.07.2010 № 210-ФЗ перечень документов. 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Заявитель вправе представить указанные документы и информацию в отдел по управлению муниципальным имуществом по собственной инициативе; 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</w:t>
      </w:r>
      <w:r w:rsidRPr="000C45F2">
        <w:rPr>
          <w:snapToGrid w:val="0"/>
          <w:sz w:val="28"/>
          <w:szCs w:val="28"/>
        </w:rPr>
        <w:br/>
        <w:t xml:space="preserve">за исключением получения услуг и получения документов и информации, предоставляемых в результате предоставления таких услуг, включенных </w:t>
      </w:r>
      <w:r w:rsidRPr="000C45F2">
        <w:rPr>
          <w:snapToGrid w:val="0"/>
          <w:sz w:val="28"/>
          <w:szCs w:val="28"/>
        </w:rPr>
        <w:br/>
        <w:t xml:space="preserve">в перечни, указанные в части 1 статьи 9 Федерального закона  </w:t>
      </w:r>
      <w:r w:rsidRPr="000C45F2">
        <w:rPr>
          <w:snapToGrid w:val="0"/>
          <w:sz w:val="28"/>
          <w:szCs w:val="28"/>
        </w:rPr>
        <w:br/>
        <w:t>от 27.07.2010 № 210-ФЗ;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4) представления документов и информации, отсутствие и (или) недостоверность которых не указывались при первоначальном отказе </w:t>
      </w:r>
      <w:r w:rsidRPr="000C45F2">
        <w:rPr>
          <w:snapToGrid w:val="0"/>
          <w:sz w:val="28"/>
          <w:szCs w:val="28"/>
        </w:rPr>
        <w:br/>
        <w:t>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lastRenderedPageBreak/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б) наличие ошибок в заявлении о предоставлении муниципальной услуги и документах, поданных заявителем после первоначального отказа </w:t>
      </w:r>
      <w:r w:rsidRPr="000C45F2">
        <w:rPr>
          <w:snapToGrid w:val="0"/>
          <w:sz w:val="28"/>
          <w:szCs w:val="28"/>
        </w:rPr>
        <w:br/>
        <w:t xml:space="preserve">в приеме документов, необходимых для предоставления муниципальной услуги, либо в предоставлении муниципальной услуги и не включенных </w:t>
      </w:r>
      <w:r w:rsidRPr="000C45F2">
        <w:rPr>
          <w:snapToGrid w:val="0"/>
          <w:sz w:val="28"/>
          <w:szCs w:val="28"/>
        </w:rPr>
        <w:br/>
        <w:t>в представленный ранее комплект документов;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</w:t>
      </w:r>
      <w:r w:rsidRPr="000C45F2">
        <w:rPr>
          <w:snapToGrid w:val="0"/>
          <w:sz w:val="28"/>
          <w:szCs w:val="28"/>
        </w:rPr>
        <w:br/>
        <w:t xml:space="preserve">от 27.07.2010 № 210-ФЗ, при первоначальном отказе в приеме документов, необходимых для предоставления муниципальной услуги, либо </w:t>
      </w:r>
      <w:r w:rsidRPr="000C45F2">
        <w:rPr>
          <w:snapToGrid w:val="0"/>
          <w:sz w:val="28"/>
          <w:szCs w:val="28"/>
        </w:rPr>
        <w:br/>
        <w:t xml:space="preserve">в предоставлении муниципальной услуги, о чем в письменном виде </w:t>
      </w:r>
      <w:r w:rsidRPr="000C45F2">
        <w:rPr>
          <w:snapToGrid w:val="0"/>
          <w:sz w:val="28"/>
          <w:szCs w:val="28"/>
        </w:rPr>
        <w:br/>
        <w:t>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от 27.07.2010 № 210-ФЗ, уведомляется заявитель, а также приносятся извинения за доставленные неудобства.</w:t>
      </w:r>
    </w:p>
    <w:p w:rsidR="000C45F2" w:rsidRPr="000C45F2" w:rsidRDefault="000C45F2" w:rsidP="000C45F2">
      <w:pPr>
        <w:suppressAutoHyphens w:val="0"/>
        <w:overflowPunct/>
        <w:spacing w:line="322" w:lineRule="exact"/>
        <w:ind w:firstLine="715"/>
        <w:jc w:val="both"/>
        <w:textAlignment w:val="auto"/>
        <w:rPr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2.9. Исчерпывающий перечень оснований для отказа в приеме документов, необходимых для предоставления муниципальной услуги</w:t>
      </w:r>
    </w:p>
    <w:p w:rsidR="000C45F2" w:rsidRPr="000C45F2" w:rsidRDefault="000C45F2" w:rsidP="000C45F2">
      <w:pPr>
        <w:suppressAutoHyphens w:val="0"/>
        <w:overflowPunct/>
        <w:spacing w:line="322" w:lineRule="exact"/>
        <w:ind w:firstLine="715"/>
        <w:jc w:val="both"/>
        <w:textAlignment w:val="auto"/>
        <w:rPr>
          <w:sz w:val="28"/>
          <w:szCs w:val="28"/>
        </w:rPr>
      </w:pPr>
    </w:p>
    <w:p w:rsidR="000C45F2" w:rsidRPr="000C45F2" w:rsidRDefault="000C45F2" w:rsidP="000C45F2">
      <w:pPr>
        <w:suppressAutoHyphens w:val="0"/>
        <w:overflowPunct/>
        <w:spacing w:line="322" w:lineRule="exact"/>
        <w:ind w:firstLine="715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Основания для отказа в приеме заявления и документов, необходимых для предоставления муниципальной услуги, законодательством Российской Федерации не предусмотрены.</w:t>
      </w:r>
    </w:p>
    <w:p w:rsidR="000C45F2" w:rsidRPr="000C45F2" w:rsidRDefault="000C45F2" w:rsidP="000C45F2">
      <w:pPr>
        <w:tabs>
          <w:tab w:val="left" w:pos="912"/>
        </w:tabs>
        <w:suppressAutoHyphens w:val="0"/>
        <w:overflowPunct/>
        <w:spacing w:before="5" w:line="322" w:lineRule="exact"/>
        <w:ind w:right="34" w:firstLine="667"/>
        <w:jc w:val="both"/>
        <w:textAlignment w:val="auto"/>
        <w:rPr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2.10. Исчерпывающий перечень оснований для приостановления или отказа в предоставлении муниципальной услуги</w:t>
      </w:r>
    </w:p>
    <w:p w:rsidR="000C45F2" w:rsidRPr="000C45F2" w:rsidRDefault="000C45F2" w:rsidP="000C45F2">
      <w:pPr>
        <w:tabs>
          <w:tab w:val="left" w:pos="912"/>
        </w:tabs>
        <w:suppressAutoHyphens w:val="0"/>
        <w:overflowPunct/>
        <w:spacing w:before="5" w:line="322" w:lineRule="exact"/>
        <w:ind w:right="34" w:firstLine="667"/>
        <w:jc w:val="both"/>
        <w:textAlignment w:val="auto"/>
        <w:rPr>
          <w:sz w:val="28"/>
          <w:szCs w:val="28"/>
        </w:rPr>
      </w:pPr>
    </w:p>
    <w:p w:rsidR="00BA13D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color w:val="000000"/>
          <w:sz w:val="28"/>
          <w:szCs w:val="26"/>
        </w:rPr>
      </w:pPr>
      <w:r w:rsidRPr="000C45F2">
        <w:rPr>
          <w:snapToGrid w:val="0"/>
          <w:color w:val="000000"/>
          <w:sz w:val="28"/>
          <w:szCs w:val="26"/>
        </w:rPr>
        <w:t xml:space="preserve">2.10.1. </w:t>
      </w:r>
      <w:r w:rsidR="00BA13D2" w:rsidRPr="00BA13D2">
        <w:rPr>
          <w:snapToGrid w:val="0"/>
          <w:color w:val="000000"/>
          <w:sz w:val="28"/>
          <w:szCs w:val="26"/>
        </w:rPr>
        <w:t>Основания для приостановления предоставлени</w:t>
      </w:r>
      <w:r w:rsidR="00BA13D2">
        <w:rPr>
          <w:snapToGrid w:val="0"/>
          <w:color w:val="000000"/>
          <w:sz w:val="28"/>
          <w:szCs w:val="26"/>
        </w:rPr>
        <w:t>я</w:t>
      </w:r>
      <w:r w:rsidR="00BA13D2" w:rsidRPr="00BA13D2">
        <w:rPr>
          <w:snapToGrid w:val="0"/>
          <w:color w:val="000000"/>
          <w:sz w:val="28"/>
          <w:szCs w:val="26"/>
        </w:rPr>
        <w:t xml:space="preserve"> муниципальной услуги законодательством не предусмотрены 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2.10.2. Основаниями для отказа в предоставлении муниципальной услуги является:</w:t>
      </w:r>
    </w:p>
    <w:p w:rsidR="000C45F2" w:rsidRDefault="00D7614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1)</w:t>
      </w:r>
      <w:r w:rsidR="000C45F2" w:rsidRPr="000C45F2">
        <w:rPr>
          <w:snapToGrid w:val="0"/>
          <w:sz w:val="28"/>
          <w:szCs w:val="28"/>
        </w:rPr>
        <w:t xml:space="preserve"> </w:t>
      </w:r>
      <w:r w:rsidR="00A97A33" w:rsidRPr="00A97A33">
        <w:rPr>
          <w:snapToGrid w:val="0"/>
          <w:sz w:val="28"/>
          <w:szCs w:val="28"/>
        </w:rPr>
        <w:t>предоставление заявителем (представителем заявителя) неполного пакета документов и (или) несоответствие представленных документов требованиям пункта 2.6. настояще</w:t>
      </w:r>
      <w:r w:rsidR="00A97A33">
        <w:rPr>
          <w:snapToGrid w:val="0"/>
          <w:sz w:val="28"/>
          <w:szCs w:val="28"/>
        </w:rPr>
        <w:t>го административного регламента</w:t>
      </w:r>
      <w:r w:rsidR="000C45F2" w:rsidRPr="000C45F2">
        <w:rPr>
          <w:snapToGrid w:val="0"/>
          <w:sz w:val="28"/>
          <w:szCs w:val="28"/>
        </w:rPr>
        <w:t>;</w:t>
      </w:r>
    </w:p>
    <w:p w:rsidR="00D76142" w:rsidRDefault="00D7614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 xml:space="preserve">2) </w:t>
      </w:r>
      <w:r w:rsidRPr="00D76142">
        <w:rPr>
          <w:snapToGrid w:val="0"/>
          <w:sz w:val="28"/>
          <w:szCs w:val="28"/>
        </w:rPr>
        <w:t>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:rsidR="00D76142" w:rsidRPr="00D76142" w:rsidRDefault="00D76142" w:rsidP="00D7614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3) </w:t>
      </w:r>
      <w:r w:rsidRPr="00D76142">
        <w:rPr>
          <w:snapToGrid w:val="0"/>
          <w:sz w:val="28"/>
          <w:szCs w:val="28"/>
        </w:rPr>
        <w:t>несоответствие объекта капитального строительства требованиям, установленным в разрешении на строительство;</w:t>
      </w:r>
    </w:p>
    <w:p w:rsidR="00D76142" w:rsidRPr="00D76142" w:rsidRDefault="00D76142" w:rsidP="00D7614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D76142">
        <w:rPr>
          <w:snapToGrid w:val="0"/>
          <w:sz w:val="28"/>
          <w:szCs w:val="28"/>
        </w:rPr>
        <w:t>4) несоответствие параметров построенного, реконструированного объекта капитального строительства проектной документации;</w:t>
      </w:r>
    </w:p>
    <w:p w:rsidR="00D76142" w:rsidRDefault="00D76142" w:rsidP="00C95E97">
      <w:pPr>
        <w:tabs>
          <w:tab w:val="left" w:pos="1411"/>
        </w:tabs>
        <w:suppressAutoHyphens w:val="0"/>
        <w:overflowPunct/>
        <w:spacing w:line="322" w:lineRule="exact"/>
        <w:ind w:right="10" w:firstLine="709"/>
        <w:jc w:val="both"/>
        <w:textAlignment w:val="auto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5) </w:t>
      </w:r>
      <w:r w:rsidRPr="00D76142">
        <w:rPr>
          <w:snapToGrid w:val="0"/>
          <w:sz w:val="28"/>
          <w:szCs w:val="28"/>
        </w:rPr>
        <w:t>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пунктом 9 части 7</w:t>
      </w:r>
      <w:r w:rsidR="002F0F5A">
        <w:rPr>
          <w:snapToGrid w:val="0"/>
          <w:sz w:val="28"/>
          <w:szCs w:val="28"/>
        </w:rPr>
        <w:br/>
      </w:r>
      <w:r w:rsidRPr="00D76142">
        <w:rPr>
          <w:snapToGrid w:val="0"/>
          <w:sz w:val="28"/>
          <w:szCs w:val="28"/>
        </w:rPr>
        <w:t xml:space="preserve">статьи 51 </w:t>
      </w:r>
      <w:r w:rsidR="002F0F5A" w:rsidRPr="002F0F5A">
        <w:rPr>
          <w:snapToGrid w:val="0"/>
          <w:sz w:val="28"/>
          <w:szCs w:val="28"/>
        </w:rPr>
        <w:t>Градостроительного кодекса Российской Федерации</w:t>
      </w:r>
      <w:r w:rsidRPr="00D76142">
        <w:rPr>
          <w:snapToGrid w:val="0"/>
          <w:sz w:val="28"/>
          <w:szCs w:val="28"/>
        </w:rPr>
        <w:t>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эксплуатацию.</w:t>
      </w:r>
    </w:p>
    <w:p w:rsidR="00C95E97" w:rsidRPr="00C95E97" w:rsidRDefault="00A97A33" w:rsidP="00C95E97">
      <w:pPr>
        <w:tabs>
          <w:tab w:val="left" w:pos="1411"/>
        </w:tabs>
        <w:suppressAutoHyphens w:val="0"/>
        <w:overflowPunct/>
        <w:spacing w:line="322" w:lineRule="exact"/>
        <w:ind w:right="10" w:firstLine="709"/>
        <w:jc w:val="both"/>
        <w:textAlignment w:val="auto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2.10.3. </w:t>
      </w:r>
      <w:r w:rsidR="00C95E97" w:rsidRPr="00C95E97">
        <w:rPr>
          <w:snapToGrid w:val="0"/>
          <w:sz w:val="28"/>
          <w:szCs w:val="28"/>
        </w:rPr>
        <w:t>Обращение заявителя (представителя заявителя) может быть оставлено без ответа</w:t>
      </w:r>
      <w:r w:rsidR="003A16F2">
        <w:rPr>
          <w:snapToGrid w:val="0"/>
          <w:sz w:val="28"/>
          <w:szCs w:val="28"/>
        </w:rPr>
        <w:t>.</w:t>
      </w:r>
      <w:r w:rsidR="00C95E97" w:rsidRPr="00C95E97">
        <w:rPr>
          <w:snapToGrid w:val="0"/>
          <w:sz w:val="28"/>
          <w:szCs w:val="28"/>
        </w:rPr>
        <w:t xml:space="preserve"> </w:t>
      </w:r>
      <w:r w:rsidR="003A16F2">
        <w:rPr>
          <w:snapToGrid w:val="0"/>
          <w:sz w:val="28"/>
          <w:szCs w:val="28"/>
        </w:rPr>
        <w:t>У</w:t>
      </w:r>
      <w:r w:rsidR="00C95E97" w:rsidRPr="00C95E97">
        <w:rPr>
          <w:snapToGrid w:val="0"/>
          <w:sz w:val="28"/>
          <w:szCs w:val="28"/>
        </w:rPr>
        <w:t xml:space="preserve">ведомление либо сообщение об оставлении обращения без ответа с указанием причин направляется заявителю (представителю заявителя) в случаях и в сроки, установленные статьей 11 Федерального закона от 02.05.2006 № 59-ФЗ «О порядке рассмотрения обращений граждан Российской Федерации». </w:t>
      </w:r>
    </w:p>
    <w:p w:rsidR="005F5F80" w:rsidRDefault="00C95E97" w:rsidP="00C95E97">
      <w:pPr>
        <w:tabs>
          <w:tab w:val="left" w:pos="1411"/>
        </w:tabs>
        <w:suppressAutoHyphens w:val="0"/>
        <w:overflowPunct/>
        <w:spacing w:line="322" w:lineRule="exact"/>
        <w:ind w:right="10" w:firstLine="709"/>
        <w:jc w:val="both"/>
        <w:textAlignment w:val="auto"/>
        <w:rPr>
          <w:snapToGrid w:val="0"/>
          <w:sz w:val="28"/>
          <w:szCs w:val="28"/>
        </w:rPr>
      </w:pPr>
      <w:r w:rsidRPr="00C95E97">
        <w:rPr>
          <w:snapToGrid w:val="0"/>
          <w:sz w:val="28"/>
          <w:szCs w:val="28"/>
        </w:rPr>
        <w:t xml:space="preserve">Заявитель (представитель заявителя) вправе отказаться от получения муниципальной услуги на основании личного письменного заявления, написанного в свободной форме, направив по адресу электронной почты или обратившись в администрацию муниципального района. </w:t>
      </w:r>
    </w:p>
    <w:p w:rsidR="000C45F2" w:rsidRDefault="00C95E97" w:rsidP="00C95E97">
      <w:pPr>
        <w:tabs>
          <w:tab w:val="left" w:pos="1411"/>
        </w:tabs>
        <w:suppressAutoHyphens w:val="0"/>
        <w:overflowPunct/>
        <w:spacing w:line="322" w:lineRule="exact"/>
        <w:ind w:right="10" w:firstLine="709"/>
        <w:jc w:val="both"/>
        <w:textAlignment w:val="auto"/>
        <w:rPr>
          <w:snapToGrid w:val="0"/>
          <w:sz w:val="28"/>
          <w:szCs w:val="28"/>
        </w:rPr>
      </w:pPr>
      <w:r w:rsidRPr="00C95E97">
        <w:rPr>
          <w:snapToGrid w:val="0"/>
          <w:sz w:val="28"/>
          <w:szCs w:val="28"/>
        </w:rPr>
        <w:t>Отказ от предоставления муниципальной услуги не препятствует повторному обращению заявителя за предоставлением муниципальной услуги.</w:t>
      </w:r>
    </w:p>
    <w:p w:rsidR="00D76142" w:rsidRDefault="00D76142" w:rsidP="00C95E97">
      <w:pPr>
        <w:tabs>
          <w:tab w:val="left" w:pos="1411"/>
        </w:tabs>
        <w:suppressAutoHyphens w:val="0"/>
        <w:overflowPunct/>
        <w:spacing w:line="322" w:lineRule="exact"/>
        <w:ind w:right="10" w:firstLine="709"/>
        <w:jc w:val="both"/>
        <w:textAlignment w:val="auto"/>
        <w:rPr>
          <w:sz w:val="28"/>
          <w:szCs w:val="28"/>
        </w:rPr>
      </w:pPr>
    </w:p>
    <w:p w:rsidR="006A3806" w:rsidRDefault="000C45F2" w:rsidP="003C63BF">
      <w:pPr>
        <w:widowControl w:val="0"/>
        <w:suppressAutoHyphens w:val="0"/>
        <w:overflowPunct/>
        <w:jc w:val="center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2.11. Перечень услуг, которые являются необходимыми и обязательными </w:t>
      </w:r>
    </w:p>
    <w:p w:rsidR="000C45F2" w:rsidRPr="000C45F2" w:rsidRDefault="000C45F2" w:rsidP="006A3806">
      <w:pPr>
        <w:widowControl w:val="0"/>
        <w:suppressAutoHyphens w:val="0"/>
        <w:overflowPunct/>
        <w:jc w:val="center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для предоставления муниципальной услуги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lastRenderedPageBreak/>
        <w:t>Предоставление муниципальной услуги не предусматривает предоставления документов, выдаваемых в результате предоставления услуг, которые являются необходимыми и обязательными для предоставления муниципальной услуги.</w:t>
      </w:r>
    </w:p>
    <w:p w:rsidR="000C45F2" w:rsidRPr="000C45F2" w:rsidRDefault="000C45F2" w:rsidP="000C45F2">
      <w:pPr>
        <w:tabs>
          <w:tab w:val="left" w:pos="1411"/>
        </w:tabs>
        <w:suppressAutoHyphens w:val="0"/>
        <w:overflowPunct/>
        <w:spacing w:line="322" w:lineRule="exact"/>
        <w:ind w:right="10" w:firstLine="667"/>
        <w:jc w:val="both"/>
        <w:textAlignment w:val="auto"/>
        <w:rPr>
          <w:sz w:val="28"/>
          <w:szCs w:val="28"/>
        </w:rPr>
      </w:pPr>
    </w:p>
    <w:p w:rsidR="003C63BF" w:rsidRDefault="000C45F2" w:rsidP="003C63BF">
      <w:pPr>
        <w:widowControl w:val="0"/>
        <w:suppressAutoHyphens w:val="0"/>
        <w:overflowPunct/>
        <w:autoSpaceDE/>
        <w:autoSpaceDN/>
        <w:adjustRightInd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2.12. Порядок, размер и основания взимания государственной </w:t>
      </w:r>
    </w:p>
    <w:p w:rsidR="003C63BF" w:rsidRDefault="000C45F2" w:rsidP="003C63BF">
      <w:pPr>
        <w:widowControl w:val="0"/>
        <w:suppressAutoHyphens w:val="0"/>
        <w:overflowPunct/>
        <w:autoSpaceDE/>
        <w:autoSpaceDN/>
        <w:adjustRightInd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пошлины или иной платы, взимаемой за предоставление </w:t>
      </w:r>
    </w:p>
    <w:p w:rsidR="000C45F2" w:rsidRPr="000C45F2" w:rsidRDefault="000C45F2" w:rsidP="003C63BF">
      <w:pPr>
        <w:widowControl w:val="0"/>
        <w:suppressAutoHyphens w:val="0"/>
        <w:overflowPunct/>
        <w:autoSpaceDE/>
        <w:autoSpaceDN/>
        <w:adjustRightInd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муниципальной услуги</w:t>
      </w:r>
    </w:p>
    <w:p w:rsidR="000C45F2" w:rsidRPr="000C45F2" w:rsidRDefault="000C45F2" w:rsidP="000C45F2">
      <w:pPr>
        <w:widowControl w:val="0"/>
        <w:suppressAutoHyphens w:val="0"/>
        <w:overflowPunct/>
        <w:ind w:firstLine="708"/>
        <w:jc w:val="both"/>
        <w:textAlignment w:val="auto"/>
        <w:rPr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Предоставление муниципальной услуги осуществляется бесплатно.</w:t>
      </w:r>
    </w:p>
    <w:p w:rsidR="00184BBA" w:rsidRPr="000C45F2" w:rsidRDefault="00184BBA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  <w:shd w:val="clear" w:color="auto" w:fill="FFFFFF"/>
        </w:rPr>
      </w:pPr>
    </w:p>
    <w:p w:rsidR="003C63BF" w:rsidRDefault="000C45F2" w:rsidP="003C63BF">
      <w:pPr>
        <w:widowControl w:val="0"/>
        <w:suppressAutoHyphens w:val="0"/>
        <w:overflowPunct/>
        <w:autoSpaceDE/>
        <w:autoSpaceDN/>
        <w:adjustRightInd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2.13. Порядок, размер и основания платы за предоставление услуг, </w:t>
      </w:r>
    </w:p>
    <w:p w:rsidR="003C63BF" w:rsidRDefault="000C45F2" w:rsidP="003C63BF">
      <w:pPr>
        <w:widowControl w:val="0"/>
        <w:suppressAutoHyphens w:val="0"/>
        <w:overflowPunct/>
        <w:autoSpaceDE/>
        <w:autoSpaceDN/>
        <w:adjustRightInd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которые являются необходимыми и обязательными</w:t>
      </w:r>
    </w:p>
    <w:p w:rsidR="003C63BF" w:rsidRDefault="000C45F2" w:rsidP="003C63BF">
      <w:pPr>
        <w:widowControl w:val="0"/>
        <w:suppressAutoHyphens w:val="0"/>
        <w:overflowPunct/>
        <w:autoSpaceDE/>
        <w:autoSpaceDN/>
        <w:adjustRightInd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для предоставления муниципальной услуги, включая</w:t>
      </w:r>
    </w:p>
    <w:p w:rsidR="000C45F2" w:rsidRPr="000C45F2" w:rsidRDefault="000C45F2" w:rsidP="003C63BF">
      <w:pPr>
        <w:widowControl w:val="0"/>
        <w:suppressAutoHyphens w:val="0"/>
        <w:overflowPunct/>
        <w:autoSpaceDE/>
        <w:autoSpaceDN/>
        <w:adjustRightInd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информацию о методике расчета размера такой платы</w:t>
      </w:r>
    </w:p>
    <w:p w:rsidR="000C45F2" w:rsidRPr="000C45F2" w:rsidRDefault="000C45F2" w:rsidP="003C63BF">
      <w:pPr>
        <w:widowControl w:val="0"/>
        <w:suppressAutoHyphens w:val="0"/>
        <w:overflowPunct/>
        <w:autoSpaceDE/>
        <w:autoSpaceDN/>
        <w:adjustRightInd/>
        <w:jc w:val="center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ind w:firstLine="708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В связи с тем, что предоставление муниципальной услуги </w:t>
      </w:r>
      <w:r w:rsidRPr="000C45F2">
        <w:rPr>
          <w:sz w:val="28"/>
          <w:szCs w:val="28"/>
        </w:rPr>
        <w:br/>
        <w:t xml:space="preserve">не предусматривает представления документов, выдаваемых в результате предоставления услуг, которые являются необходимыми и обязательными для предоставления муниципальной услуги, описание порядка, размера </w:t>
      </w:r>
      <w:r w:rsidRPr="000C45F2">
        <w:rPr>
          <w:sz w:val="28"/>
          <w:szCs w:val="28"/>
        </w:rPr>
        <w:br/>
        <w:t>и оснований взимания платы за предоставление данных услуг, а также информация о методике расчета размера такой платы в административном регламенте не предусматриваются.</w:t>
      </w:r>
    </w:p>
    <w:p w:rsidR="000C45F2" w:rsidRPr="000C45F2" w:rsidRDefault="000C45F2" w:rsidP="000C45F2">
      <w:pPr>
        <w:tabs>
          <w:tab w:val="left" w:pos="1411"/>
        </w:tabs>
        <w:suppressAutoHyphens w:val="0"/>
        <w:overflowPunct/>
        <w:spacing w:line="322" w:lineRule="exact"/>
        <w:ind w:right="10" w:firstLine="667"/>
        <w:jc w:val="both"/>
        <w:textAlignment w:val="auto"/>
        <w:rPr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2.14. Максимальный срок ожидания в очереди при подаче запроса о предоставлении муниципальной услуги, услуги, предоставляемой муниципальным учреждением, организацией, участвующей </w:t>
      </w:r>
      <w:r w:rsidRPr="000C45F2">
        <w:rPr>
          <w:snapToGrid w:val="0"/>
          <w:sz w:val="28"/>
          <w:szCs w:val="28"/>
        </w:rPr>
        <w:br/>
        <w:t>в предоставлении муниципальной услуги, и при получении результата предоставления таких услуг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Максимальный срок ожидания в очереди при подаче заявления </w:t>
      </w:r>
      <w:r w:rsidRPr="000C45F2">
        <w:rPr>
          <w:snapToGrid w:val="0"/>
          <w:sz w:val="28"/>
          <w:szCs w:val="28"/>
        </w:rPr>
        <w:br/>
        <w:t>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  <w:shd w:val="clear" w:color="auto" w:fill="FFFFFF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2.15. Срок и порядок регистрации запроса заявителя </w:t>
      </w:r>
      <w:r w:rsidRPr="000C45F2">
        <w:rPr>
          <w:snapToGrid w:val="0"/>
          <w:sz w:val="28"/>
          <w:szCs w:val="28"/>
        </w:rPr>
        <w:br/>
        <w:t xml:space="preserve">о предоставлении муниципальной услуги и услуги, предоставляемой организацией, участвующей в предоставлении муниципальной услуги, </w:t>
      </w:r>
      <w:r w:rsidRPr="000C45F2">
        <w:rPr>
          <w:snapToGrid w:val="0"/>
          <w:sz w:val="28"/>
          <w:szCs w:val="28"/>
        </w:rPr>
        <w:br/>
        <w:t>в том числе в электронной форме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Заявление и документы, поступившие в администрацию муниципального района, регистрируются специалистом отдела организационно - контрольной работы и информационных технологий, ответственным за прием и регистрацию входящей и исходящей корреспонденции (далее - специалист, ответственный за регистрацию корреспонденции), в день их поступления.</w:t>
      </w:r>
    </w:p>
    <w:p w:rsidR="000C45F2" w:rsidRPr="000C45F2" w:rsidRDefault="000C45F2" w:rsidP="000C45F2">
      <w:pPr>
        <w:widowControl w:val="0"/>
        <w:suppressAutoHyphens w:val="0"/>
        <w:overflowPunct/>
        <w:spacing w:line="230" w:lineRule="auto"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lastRenderedPageBreak/>
        <w:t>По просьбе заявителя (представителя заявителя) ему либо выдается расписка с указанием даты регистрации заявления, количества принятых листов, номера телефона для получения информации о регистрации заявления, либо на копии или втором экземпляре принятого заявления делается отметка о его приеме.</w:t>
      </w:r>
    </w:p>
    <w:p w:rsidR="000C45F2" w:rsidRPr="000C45F2" w:rsidRDefault="000C45F2" w:rsidP="000C45F2">
      <w:pPr>
        <w:widowControl w:val="0"/>
        <w:suppressAutoHyphens w:val="0"/>
        <w:overflowPunct/>
        <w:spacing w:line="230" w:lineRule="auto"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При направлении заявления по электронной почте заявителю (представителю заявителя) направляется электронное уведомление </w:t>
      </w:r>
      <w:r w:rsidRPr="000C45F2">
        <w:rPr>
          <w:sz w:val="28"/>
          <w:szCs w:val="28"/>
        </w:rPr>
        <w:br/>
        <w:t>о поступлении данного заявления в отдел организационно - контрольной работы и информационных технологий администрации муниципального района с указанием даты и входящего номера.</w:t>
      </w:r>
    </w:p>
    <w:p w:rsidR="00327259" w:rsidRPr="000C45F2" w:rsidRDefault="00327259" w:rsidP="00327259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При направлении заявления посредством Регионального портала</w:t>
      </w:r>
      <w:r w:rsidRPr="000C45F2">
        <w:rPr>
          <w:i/>
          <w:snapToGrid w:val="0"/>
          <w:sz w:val="28"/>
          <w:szCs w:val="28"/>
        </w:rPr>
        <w:t xml:space="preserve"> </w:t>
      </w:r>
      <w:r w:rsidRPr="000C45F2">
        <w:rPr>
          <w:snapToGrid w:val="0"/>
          <w:sz w:val="28"/>
          <w:szCs w:val="28"/>
        </w:rPr>
        <w:t>регистрация электронного заявления производится в автоматическом режиме и не требует участия специалиста, ответственного за прием и регистрацию корреспонденции.</w:t>
      </w:r>
    </w:p>
    <w:p w:rsidR="00327259" w:rsidRDefault="00327259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327259">
        <w:rPr>
          <w:sz w:val="28"/>
          <w:szCs w:val="28"/>
        </w:rPr>
        <w:t>В течение 1 рабочего дня со дня регистрации заявление с документами направляется главе администрации Биробиджанского муниципального района Еврейской автономной области (далее – главе администрации), который путем наложения письменной резолюции дает поручение на исполнение начальнику отдела по управлению муниципальным имуществом.</w:t>
      </w:r>
    </w:p>
    <w:p w:rsidR="00327259" w:rsidRPr="00327259" w:rsidRDefault="00327259" w:rsidP="00327259">
      <w:pPr>
        <w:widowControl w:val="0"/>
        <w:suppressAutoHyphens w:val="0"/>
        <w:overflowPunct/>
        <w:ind w:firstLine="709"/>
        <w:jc w:val="both"/>
        <w:textAlignment w:val="auto"/>
        <w:rPr>
          <w:rFonts w:cs="Arial"/>
          <w:sz w:val="28"/>
          <w:szCs w:val="28"/>
        </w:rPr>
      </w:pPr>
      <w:r w:rsidRPr="00327259">
        <w:rPr>
          <w:rFonts w:cs="Arial"/>
          <w:sz w:val="28"/>
          <w:szCs w:val="28"/>
        </w:rPr>
        <w:t xml:space="preserve">Максимальный срок поступления заявления с документами в отдел по управлению муниципальным имуществом на </w:t>
      </w:r>
      <w:r w:rsidRPr="00327259">
        <w:rPr>
          <w:color w:val="000000"/>
          <w:sz w:val="28"/>
          <w:szCs w:val="28"/>
        </w:rPr>
        <w:t xml:space="preserve">исполнение </w:t>
      </w:r>
      <w:r w:rsidRPr="00327259">
        <w:rPr>
          <w:rFonts w:cs="Arial"/>
          <w:sz w:val="28"/>
          <w:szCs w:val="28"/>
        </w:rPr>
        <w:t>- 2 рабочих дня со дня регистрации заявления.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Заявитель (представитель Заявителя) имеет возможность отслеживать ход обработки документов в Личном кабинете Регионального портала.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В связи с тем, что предоставление муниципальной услуги </w:t>
      </w:r>
      <w:r w:rsidRPr="000C45F2">
        <w:rPr>
          <w:sz w:val="28"/>
          <w:szCs w:val="28"/>
        </w:rPr>
        <w:br/>
        <w:t xml:space="preserve">не предусматривает представление документов, выдаваемых в результате предоставления услуг, которые являются необходимыми и обязательными для предоставления муниципальной услуги, описание срока и порядка регистрации запроса заявителя о предоставлении услуги, предоставляемой организацией, участвующей в предоставлении муниципальной услуги, в том числе в электронной форме в административном регламенте </w:t>
      </w:r>
      <w:r w:rsidRPr="000C45F2">
        <w:rPr>
          <w:sz w:val="28"/>
          <w:szCs w:val="28"/>
        </w:rPr>
        <w:br/>
        <w:t>не предусматривается.</w:t>
      </w:r>
    </w:p>
    <w:p w:rsidR="000C45F2" w:rsidRPr="000C45F2" w:rsidRDefault="000C45F2" w:rsidP="000C45F2">
      <w:pPr>
        <w:tabs>
          <w:tab w:val="left" w:pos="1411"/>
        </w:tabs>
        <w:suppressAutoHyphens w:val="0"/>
        <w:overflowPunct/>
        <w:spacing w:line="322" w:lineRule="exact"/>
        <w:ind w:right="10" w:firstLine="667"/>
        <w:jc w:val="both"/>
        <w:textAlignment w:val="auto"/>
        <w:rPr>
          <w:sz w:val="28"/>
          <w:szCs w:val="28"/>
        </w:rPr>
      </w:pPr>
    </w:p>
    <w:p w:rsidR="00AC09F7" w:rsidRDefault="000C45F2" w:rsidP="00AC09F7">
      <w:pPr>
        <w:widowControl w:val="0"/>
        <w:suppressAutoHyphens w:val="0"/>
        <w:overflowPunct/>
        <w:autoSpaceDE/>
        <w:autoSpaceDN/>
        <w:adjustRightInd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2.16. Требования к помещениям, в которых предоставляется </w:t>
      </w:r>
    </w:p>
    <w:p w:rsidR="006A3806" w:rsidRDefault="000C45F2" w:rsidP="00AC09F7">
      <w:pPr>
        <w:widowControl w:val="0"/>
        <w:suppressAutoHyphens w:val="0"/>
        <w:overflowPunct/>
        <w:autoSpaceDE/>
        <w:autoSpaceDN/>
        <w:adjustRightInd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муниципальная услуга, к залу ожидания, местам для заполнения </w:t>
      </w:r>
    </w:p>
    <w:p w:rsidR="006A3806" w:rsidRDefault="000C45F2" w:rsidP="00AC09F7">
      <w:pPr>
        <w:widowControl w:val="0"/>
        <w:suppressAutoHyphens w:val="0"/>
        <w:overflowPunct/>
        <w:autoSpaceDE/>
        <w:autoSpaceDN/>
        <w:adjustRightInd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запросов о предоставлении муниципальной услуги, информационным стендам с образцами их заполнения и перечнем документов, </w:t>
      </w:r>
    </w:p>
    <w:p w:rsidR="006A3806" w:rsidRDefault="000C45F2" w:rsidP="00AC09F7">
      <w:pPr>
        <w:widowControl w:val="0"/>
        <w:suppressAutoHyphens w:val="0"/>
        <w:overflowPunct/>
        <w:autoSpaceDE/>
        <w:autoSpaceDN/>
        <w:adjustRightInd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необходимых для предоставления каждой муниципальной услуги, размещению и оформлению визуальной, текстовой и </w:t>
      </w:r>
    </w:p>
    <w:p w:rsidR="00AC09F7" w:rsidRDefault="000C45F2" w:rsidP="00AC09F7">
      <w:pPr>
        <w:widowControl w:val="0"/>
        <w:suppressAutoHyphens w:val="0"/>
        <w:overflowPunct/>
        <w:autoSpaceDE/>
        <w:autoSpaceDN/>
        <w:adjustRightInd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мультимедийной информации о порядке предоставления такой услуги, </w:t>
      </w:r>
    </w:p>
    <w:p w:rsidR="006A3806" w:rsidRDefault="000C45F2" w:rsidP="00AC09F7">
      <w:pPr>
        <w:widowControl w:val="0"/>
        <w:suppressAutoHyphens w:val="0"/>
        <w:overflowPunct/>
        <w:autoSpaceDE/>
        <w:autoSpaceDN/>
        <w:adjustRightInd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в том числе к обеспечению доступности для инвалидов </w:t>
      </w:r>
    </w:p>
    <w:p w:rsidR="006A3806" w:rsidRDefault="000C45F2" w:rsidP="00AC09F7">
      <w:pPr>
        <w:widowControl w:val="0"/>
        <w:suppressAutoHyphens w:val="0"/>
        <w:overflowPunct/>
        <w:autoSpaceDE/>
        <w:autoSpaceDN/>
        <w:adjustRightInd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указанных объектов в соответствии с законодательством </w:t>
      </w:r>
    </w:p>
    <w:p w:rsidR="000C45F2" w:rsidRPr="000C45F2" w:rsidRDefault="000C45F2" w:rsidP="00AC09F7">
      <w:pPr>
        <w:widowControl w:val="0"/>
        <w:suppressAutoHyphens w:val="0"/>
        <w:overflowPunct/>
        <w:autoSpaceDE/>
        <w:autoSpaceDN/>
        <w:adjustRightInd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Российской Федерации о социальной защите инвалидов</w:t>
      </w:r>
    </w:p>
    <w:p w:rsidR="000C45F2" w:rsidRPr="003C63BF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center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Здание, в котором расположен отдел по управлению муниципальным </w:t>
      </w:r>
      <w:r w:rsidRPr="000C45F2">
        <w:rPr>
          <w:snapToGrid w:val="0"/>
          <w:sz w:val="28"/>
          <w:szCs w:val="28"/>
        </w:rPr>
        <w:lastRenderedPageBreak/>
        <w:t>имуществом администрации муниципального района, оборудуется входом для свободного доступа заявителя (представителя заявителя)</w:t>
      </w:r>
      <w:r w:rsidRPr="000C45F2">
        <w:rPr>
          <w:rFonts w:ascii="Arial" w:hAnsi="Arial"/>
          <w:snapToGrid w:val="0"/>
          <w:sz w:val="28"/>
          <w:szCs w:val="28"/>
        </w:rPr>
        <w:t xml:space="preserve"> </w:t>
      </w:r>
      <w:r w:rsidRPr="000C45F2">
        <w:rPr>
          <w:snapToGrid w:val="0"/>
          <w:sz w:val="28"/>
          <w:szCs w:val="28"/>
        </w:rPr>
        <w:t xml:space="preserve">в помещение, в том числе для инвалидов, включая инвалидов, использующих кресла-коляски </w:t>
      </w:r>
      <w:r w:rsidRPr="000C45F2">
        <w:rPr>
          <w:snapToGrid w:val="0"/>
          <w:sz w:val="28"/>
          <w:szCs w:val="28"/>
        </w:rPr>
        <w:br/>
        <w:t xml:space="preserve">и собак-проводников, при этом обеспечивается соблюдение следующих требований, предусмотренных Федеральным </w:t>
      </w:r>
      <w:hyperlink r:id="rId13" w:history="1">
        <w:r w:rsidRPr="000C45F2">
          <w:rPr>
            <w:snapToGrid w:val="0"/>
            <w:sz w:val="28"/>
            <w:szCs w:val="28"/>
          </w:rPr>
          <w:t>законом</w:t>
        </w:r>
      </w:hyperlink>
      <w:r w:rsidRPr="000C45F2">
        <w:rPr>
          <w:snapToGrid w:val="0"/>
          <w:sz w:val="28"/>
          <w:szCs w:val="28"/>
        </w:rPr>
        <w:t xml:space="preserve"> от 24.11.1995 № 181-ФЗ «О социальной защите инвалидов в Российской Федерации»: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- наличие условий для беспрепятственного доступа к зданию, </w:t>
      </w:r>
      <w:r w:rsidRPr="000C45F2">
        <w:rPr>
          <w:snapToGrid w:val="0"/>
          <w:sz w:val="28"/>
          <w:szCs w:val="28"/>
        </w:rPr>
        <w:br/>
        <w:t>в котором расположен отдел по управлению муниципальным имуществом;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- предоставление возможности самостоятельного или с помощью сотрудников, предоставляющих услуги, передвижения по территории, </w:t>
      </w:r>
      <w:r w:rsidRPr="000C45F2">
        <w:rPr>
          <w:snapToGrid w:val="0"/>
          <w:sz w:val="28"/>
          <w:szCs w:val="28"/>
        </w:rPr>
        <w:br/>
        <w:t>на которой расположено здание отдела по управлению муниципальным имуществом администрации муниципального района, входа и выхода из него;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- предоставление возможности посадки в транспортное средство </w:t>
      </w:r>
      <w:r w:rsidRPr="000C45F2">
        <w:rPr>
          <w:snapToGrid w:val="0"/>
          <w:sz w:val="28"/>
          <w:szCs w:val="28"/>
        </w:rPr>
        <w:br/>
        <w:t>и высадки из него перед входом в здание, в котором расположен отдел по управлению муниципальным имуществом, в том числе с использованием кресла-коляски и при необходимости с помощью сотрудников, предоставляющих услуги;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передвижения, и оказание им помощи при предоставлении муниципальной услуги;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- надлежащее размещение оборудования и носителей информации, необходимых для обеспечения беспрепятственного доступа инвалидов </w:t>
      </w:r>
      <w:r w:rsidRPr="000C45F2">
        <w:rPr>
          <w:snapToGrid w:val="0"/>
          <w:sz w:val="28"/>
          <w:szCs w:val="28"/>
        </w:rPr>
        <w:br/>
        <w:t>к помещению отдела по управлению муниципальным имуществом и предоставляемым услугам с учетом ограничений их жизнедеятельности;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предоставление допуска в помещение отдела по управлению муниципальным имуществом собаки-проводника при наличии документа, подтверждающего ее специальное обучение;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оказание сотрудниками, предоставляющими муниципальную услуги, иной необходимой инвалидам помощи в преодолении барьеров, мешающих получению муниципальных услуг и использованию помещения отдела по управлению муниципальным имуществом наравне с другими лицами.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54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Вход в здание администрации муниципального района оснащается информационной табличкой (вывеской), содержащей полное наименование. График приема посетителей установлен на 1 этаже здания.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Входы и выходы из помещений оборудуются соответствующими указателями.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Места ожидания в очереди при подаче документов, необходимых для оказания муниципальной услуги, и получении ее результатов оснащаются стульями, имеют искусственное освещение. 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Места для приема заявителя (представителя заявителя) оснащаются </w:t>
      </w:r>
      <w:r w:rsidRPr="000C45F2">
        <w:rPr>
          <w:snapToGrid w:val="0"/>
          <w:sz w:val="28"/>
          <w:szCs w:val="28"/>
        </w:rPr>
        <w:lastRenderedPageBreak/>
        <w:t>стульями, столами, имеют нормативное искусственное освещение. Кроме того, данные места обеспечиваются бумагой и ручками для возможности оформления заявления о предоставлении муниципальной услуги.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Прием заявителя (представителя заявителя) по вопросам предоставления муниципальной услуги и о ходе ее предоставления осуществляется в кабинете специалистов, ответственных за предоставление муниципальной услуги. Рабочие места специалистов, предоставляющих муниципальную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На информационном стенде отдела по управлению муниципальным имуществом размещается следующая информация: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информация о графике работы, справочных телефонах, адресе электронной почты отдела по управлению муниципальным имуществом;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перечень нормативных правовых актов, регулирующих предоставление муниципальной услуги;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текст настоящего административного регламента;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перечень документов, необходимых для предоставления муниципальной услуги, и требования, предъявляемые к ним;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образец заявления о предоставлении муниципальной услуги;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- иная информация, имеющая непосредственное отношение </w:t>
      </w:r>
      <w:r w:rsidRPr="000C45F2">
        <w:rPr>
          <w:sz w:val="28"/>
          <w:szCs w:val="28"/>
        </w:rPr>
        <w:br/>
        <w:t>к предоставлению муниципальной услуги.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На территории, прилегающей к зданию, в котором предоставляется муниципальная услуга, оборудуются места для парковки автотранспортных средств.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540"/>
        <w:jc w:val="both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2.17. Показатели доступности и качества муниципальной услуги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2.17.1. Показателями доступности муниципальной услуги являются: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степень открытости информации о муниципальной услуге;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создание комфортных условий для заявителя (представителя заявителя)</w:t>
      </w:r>
      <w:r w:rsidRPr="000C45F2">
        <w:rPr>
          <w:rFonts w:ascii="Arial" w:hAnsi="Arial"/>
          <w:snapToGrid w:val="0"/>
          <w:sz w:val="28"/>
          <w:szCs w:val="28"/>
        </w:rPr>
        <w:t xml:space="preserve"> </w:t>
      </w:r>
      <w:r w:rsidRPr="000C45F2">
        <w:rPr>
          <w:snapToGrid w:val="0"/>
          <w:sz w:val="28"/>
          <w:szCs w:val="28"/>
        </w:rPr>
        <w:t>при предоставлении муниципальной услуги;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размещение на официальном сайте администрации муниципального района, средствах массовой информации, на информационном стенде сведений о месте нахождения, графике работы, справочных телефонах отдела</w:t>
      </w:r>
      <w:r w:rsidRPr="000C45F2">
        <w:rPr>
          <w:rFonts w:ascii="Arial" w:hAnsi="Arial"/>
          <w:snapToGrid w:val="0"/>
        </w:rPr>
        <w:t xml:space="preserve"> </w:t>
      </w:r>
      <w:r w:rsidRPr="000C45F2">
        <w:rPr>
          <w:snapToGrid w:val="0"/>
          <w:sz w:val="28"/>
          <w:szCs w:val="28"/>
        </w:rPr>
        <w:t>по управлению муниципальным имуществом, специалистах, ответственных за предоставление муниципальной услуги, последовательности и сроках предоставления муниципальной услуги;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ресурсное обеспечение исполнения административного регламента;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- получение муниципальной услуги в электронной форме, если это </w:t>
      </w:r>
      <w:r w:rsidRPr="000C45F2">
        <w:rPr>
          <w:snapToGrid w:val="0"/>
          <w:sz w:val="28"/>
          <w:szCs w:val="28"/>
        </w:rPr>
        <w:br/>
        <w:t>не запрещено законом, а также в иных формах по выбору заявителя.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lastRenderedPageBreak/>
        <w:t>2.17.2. Показателями качества муниципальной услуги являются: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степень удовлетворенности заявителя (представителя заявителя)</w:t>
      </w:r>
      <w:r w:rsidRPr="000C45F2">
        <w:rPr>
          <w:rFonts w:ascii="Arial" w:hAnsi="Arial"/>
          <w:snapToGrid w:val="0"/>
          <w:sz w:val="28"/>
          <w:szCs w:val="28"/>
        </w:rPr>
        <w:t xml:space="preserve"> </w:t>
      </w:r>
      <w:r w:rsidRPr="000C45F2">
        <w:rPr>
          <w:snapToGrid w:val="0"/>
          <w:sz w:val="28"/>
          <w:szCs w:val="28"/>
        </w:rPr>
        <w:t>предоставленной муниципальной услугой;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соблюдение сроков и последовательности исполнения административных действий, установленных административным регламентом;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- удобство и доступность получения заявителем (представителем заявителя) информации о порядке предоставления муниципальной услуги </w:t>
      </w:r>
      <w:r w:rsidRPr="000C45F2">
        <w:rPr>
          <w:snapToGrid w:val="0"/>
          <w:sz w:val="28"/>
          <w:szCs w:val="28"/>
        </w:rPr>
        <w:br/>
        <w:t>и ходе рассмотрения обращения;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минимизация количества взаимодействий заявителя (представителя заявителя)</w:t>
      </w:r>
      <w:r w:rsidRPr="000C45F2">
        <w:rPr>
          <w:rFonts w:ascii="Arial" w:hAnsi="Arial"/>
          <w:snapToGrid w:val="0"/>
          <w:sz w:val="28"/>
          <w:szCs w:val="28"/>
        </w:rPr>
        <w:t xml:space="preserve"> </w:t>
      </w:r>
      <w:r w:rsidRPr="000C45F2">
        <w:rPr>
          <w:snapToGrid w:val="0"/>
          <w:sz w:val="28"/>
          <w:szCs w:val="28"/>
        </w:rPr>
        <w:t>с должностными лицами отдела по управлению муниципальным имуществом при предоставлении муниципальной услуги и их продолжительности;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обоснованность отказов в предоставлении муниципальной услуги;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отсутствие обоснованных жалоб на действия (бездействия) должностных лиц отдела по управлению муниципальным имуществом, а также принимаемые ими решения при предоставлении муниципальной услуги.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rFonts w:ascii="Arial" w:hAnsi="Arial"/>
          <w:snapToGrid w:val="0"/>
        </w:rPr>
      </w:pPr>
      <w:r w:rsidRPr="000C45F2">
        <w:rPr>
          <w:snapToGrid w:val="0"/>
          <w:sz w:val="28"/>
          <w:szCs w:val="28"/>
        </w:rPr>
        <w:t>Взаимодействие заявителя (представителя заявителя)</w:t>
      </w:r>
      <w:r w:rsidRPr="000C45F2">
        <w:rPr>
          <w:rFonts w:ascii="Arial" w:hAnsi="Arial"/>
          <w:snapToGrid w:val="0"/>
          <w:sz w:val="28"/>
          <w:szCs w:val="28"/>
        </w:rPr>
        <w:t xml:space="preserve"> </w:t>
      </w:r>
      <w:r w:rsidRPr="000C45F2">
        <w:rPr>
          <w:snapToGrid w:val="0"/>
          <w:sz w:val="28"/>
          <w:szCs w:val="28"/>
        </w:rPr>
        <w:br/>
        <w:t>с должностными лицами при предоставлении муниципальной услуги ограничивается необходимостью подачи заявления и получения результата оказания муниципальной услуги. Иное взаимодействие заявителя (представителя заявителя)</w:t>
      </w:r>
      <w:r w:rsidRPr="000C45F2">
        <w:rPr>
          <w:rFonts w:ascii="Arial" w:hAnsi="Arial"/>
          <w:snapToGrid w:val="0"/>
          <w:sz w:val="28"/>
          <w:szCs w:val="28"/>
        </w:rPr>
        <w:t xml:space="preserve"> </w:t>
      </w:r>
      <w:r w:rsidRPr="000C45F2">
        <w:rPr>
          <w:snapToGrid w:val="0"/>
          <w:sz w:val="28"/>
          <w:szCs w:val="28"/>
        </w:rPr>
        <w:t>с должностными лицами при предоставлении муниципальной услуги не является обязательным условием оказания муниципальной услуги.</w:t>
      </w:r>
      <w:r w:rsidRPr="000C45F2">
        <w:rPr>
          <w:rFonts w:ascii="Arial" w:hAnsi="Arial"/>
          <w:snapToGrid w:val="0"/>
        </w:rPr>
        <w:t xml:space="preserve"> 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Получение муниципальной услуги по экстерриториальному принципу невозможно.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Предоставление муниципальной услуги посредством комплексного запроса в областном государственном бюджетном учреждении «Многофункциональный центр предоставления государственных </w:t>
      </w:r>
      <w:r w:rsidRPr="000C45F2">
        <w:rPr>
          <w:snapToGrid w:val="0"/>
          <w:sz w:val="28"/>
          <w:szCs w:val="28"/>
        </w:rPr>
        <w:br/>
        <w:t>и муниципальных услуг в Еврейской автономной области» не осуществляется.</w:t>
      </w:r>
    </w:p>
    <w:p w:rsidR="000C45F2" w:rsidRPr="000C45F2" w:rsidRDefault="000C45F2" w:rsidP="000C45F2">
      <w:pPr>
        <w:tabs>
          <w:tab w:val="left" w:pos="1411"/>
        </w:tabs>
        <w:suppressAutoHyphens w:val="0"/>
        <w:overflowPunct/>
        <w:spacing w:line="322" w:lineRule="exact"/>
        <w:ind w:right="10" w:firstLine="667"/>
        <w:jc w:val="both"/>
        <w:textAlignment w:val="auto"/>
        <w:rPr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2.18. Иные требования, в том числе учитывающие особенности предоставления муниципальной услуги в электронной форме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Для заявителей (представителей заявителей) обеспечивается возможность получения муниципальной услуги в электронной форме посредством обращения с запросом на Региональный портал, а также осуществления мониторинга хода предоставления услуги с использованием данной информационной системы.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Предоставление муниципальной услуги в электронной форме, в том числе с использованием средств Регионального портала, осуществляется </w:t>
      </w:r>
      <w:r w:rsidRPr="000C45F2">
        <w:rPr>
          <w:sz w:val="28"/>
          <w:szCs w:val="28"/>
        </w:rPr>
        <w:br/>
        <w:t xml:space="preserve">с соблюдением следующих </w:t>
      </w:r>
      <w:hyperlink r:id="rId14" w:history="1">
        <w:r w:rsidRPr="000C45F2">
          <w:rPr>
            <w:sz w:val="28"/>
            <w:szCs w:val="28"/>
          </w:rPr>
          <w:t>требований</w:t>
        </w:r>
      </w:hyperlink>
      <w:r w:rsidRPr="000C45F2">
        <w:rPr>
          <w:sz w:val="28"/>
          <w:szCs w:val="28"/>
        </w:rPr>
        <w:t xml:space="preserve"> к предоставлению в электронной форме государственных и муниципальных услуг, утвержденных </w:t>
      </w:r>
      <w:r w:rsidRPr="000C45F2">
        <w:rPr>
          <w:sz w:val="28"/>
          <w:szCs w:val="28"/>
        </w:rPr>
        <w:lastRenderedPageBreak/>
        <w:t xml:space="preserve">постановлением Правительства Российской Федерации от 26.03.2016 № 236 «О требованиях к предоставлению в электронной форме государственных </w:t>
      </w:r>
      <w:r w:rsidRPr="000C45F2">
        <w:rPr>
          <w:sz w:val="28"/>
          <w:szCs w:val="28"/>
        </w:rPr>
        <w:br/>
        <w:t>и муниципальных услуг»: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1) получение информации о порядке и сроках предоставления муниципальной услуги;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2) запись на прием в отдел по управлению муниципальным имуществом администрации муниципального имущества для подачи заявления о предоставлении муниципальной услуги;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3) формирование заявителем заявления о предоставлении муниципальной услуги;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4) прием и регистрация администрацией муниципального района заявления и иных документов, необходимых для предоставления услуги;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5) получение результата предоставления муниципальной услуги;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6) получение сведений о ходе выполнения запроса о предоставлении муниципальной услуги;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7) осуществление оценки качества предоставления муниципальной услуги;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8) досудебное (внесудебное) обжалование решений и действий (бездействия) должностных лиц отдела по управлению муниципальным имуществом.</w:t>
      </w:r>
    </w:p>
    <w:p w:rsidR="000C45F2" w:rsidRPr="000C45F2" w:rsidRDefault="000C45F2" w:rsidP="000C45F2">
      <w:pPr>
        <w:suppressAutoHyphens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0C45F2">
        <w:rPr>
          <w:rFonts w:eastAsia="Calibri"/>
          <w:sz w:val="28"/>
          <w:szCs w:val="28"/>
          <w:lang w:eastAsia="en-US"/>
        </w:rPr>
        <w:t>Заявитель (физическое лицо) вправе использовать простую электронную подпись при обращении в электронной форме за получением муниципальной услуги при условии, что при выдаче ключа простой электронной подписи личность физического лица установлена при личном приеме.</w:t>
      </w:r>
    </w:p>
    <w:p w:rsidR="000C45F2" w:rsidRPr="000C45F2" w:rsidRDefault="000C45F2" w:rsidP="006434E1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Не допускается отказ в приеме заявления и иных документов, необходимых для предоставления муниципальной услуги, а также отказ </w:t>
      </w:r>
      <w:r w:rsidRPr="000C45F2">
        <w:rPr>
          <w:sz w:val="28"/>
          <w:szCs w:val="28"/>
        </w:rPr>
        <w:br/>
        <w:t xml:space="preserve">в предоставлении муниципальной услуги в случае, если заявление </w:t>
      </w:r>
      <w:r w:rsidRPr="000C45F2">
        <w:rPr>
          <w:sz w:val="28"/>
          <w:szCs w:val="28"/>
        </w:rPr>
        <w:br/>
        <w:t>и документы, необходимые для предоставления муниципальной услуги, поданы в соответствии с информацией о сроках и порядке предоставления услуги, опубликованной в федеральной государственной информационной системе «Единый портал государственных и муниципальных услуг (функций)», на портале государственных и муниципальных услуг (функций) Еврейской автономной области и официальном сайте администрации Биробиджанского муниципального района в информационно-телекоммуникационной сети «Итернет».</w:t>
      </w:r>
    </w:p>
    <w:p w:rsidR="000C45F2" w:rsidRPr="000C45F2" w:rsidRDefault="000C45F2" w:rsidP="006434E1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Сведения о ходе выполнения запроса о предоставлении муниципальной услуги отображаются в Личном кабинете заявителя на Региональном портале.</w:t>
      </w:r>
    </w:p>
    <w:p w:rsidR="006434E1" w:rsidRDefault="006434E1" w:rsidP="006434E1">
      <w:pPr>
        <w:tabs>
          <w:tab w:val="left" w:pos="1411"/>
        </w:tabs>
        <w:suppressAutoHyphens w:val="0"/>
        <w:overflowPunct/>
        <w:spacing w:line="322" w:lineRule="exact"/>
        <w:ind w:right="10" w:firstLine="709"/>
        <w:jc w:val="both"/>
        <w:textAlignment w:val="auto"/>
        <w:rPr>
          <w:sz w:val="28"/>
          <w:szCs w:val="28"/>
        </w:rPr>
      </w:pPr>
      <w:r w:rsidRPr="006434E1">
        <w:rPr>
          <w:sz w:val="28"/>
          <w:szCs w:val="28"/>
        </w:rPr>
        <w:t xml:space="preserve">При обращении за получением муниципальной услуги допускается к использованию заявителем (представителем заявителя) – физическим лицом простая электронная подпись в соответствии с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 25.06.2012 № 634 </w:t>
      </w:r>
      <w:r w:rsidRPr="006434E1">
        <w:rPr>
          <w:sz w:val="28"/>
          <w:szCs w:val="28"/>
        </w:rPr>
        <w:lastRenderedPageBreak/>
        <w:t>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:rsidR="000C45F2" w:rsidRPr="000C45F2" w:rsidRDefault="000C45F2" w:rsidP="006434E1">
      <w:pPr>
        <w:tabs>
          <w:tab w:val="left" w:pos="1411"/>
        </w:tabs>
        <w:suppressAutoHyphens w:val="0"/>
        <w:overflowPunct/>
        <w:spacing w:line="322" w:lineRule="exact"/>
        <w:ind w:right="10"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При предоставлении муниципальной услуги в электронной форме проверка действительности простой электронной подписи, которой подписан запрос, осуществляется должностным лицом отдела по управлению муниципальным имуществом с использованием соответствующего сервиса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0C45F2" w:rsidRPr="000C45F2" w:rsidRDefault="000C45F2" w:rsidP="000C45F2">
      <w:pPr>
        <w:tabs>
          <w:tab w:val="left" w:pos="1411"/>
        </w:tabs>
        <w:suppressAutoHyphens w:val="0"/>
        <w:overflowPunct/>
        <w:spacing w:line="322" w:lineRule="exact"/>
        <w:ind w:right="10" w:firstLine="667"/>
        <w:jc w:val="both"/>
        <w:textAlignment w:val="auto"/>
        <w:rPr>
          <w:sz w:val="28"/>
          <w:szCs w:val="28"/>
        </w:rPr>
      </w:pPr>
    </w:p>
    <w:p w:rsidR="00AC09F7" w:rsidRPr="00AC09F7" w:rsidRDefault="000C45F2" w:rsidP="00AC09F7">
      <w:pPr>
        <w:pStyle w:val="ad"/>
        <w:numPr>
          <w:ilvl w:val="0"/>
          <w:numId w:val="34"/>
        </w:numPr>
        <w:autoSpaceDE/>
        <w:autoSpaceDN/>
        <w:adjustRightInd/>
        <w:jc w:val="center"/>
        <w:outlineLvl w:val="2"/>
        <w:rPr>
          <w:snapToGrid w:val="0"/>
          <w:sz w:val="28"/>
          <w:szCs w:val="28"/>
        </w:rPr>
      </w:pPr>
      <w:r w:rsidRPr="00AC09F7">
        <w:rPr>
          <w:snapToGrid w:val="0"/>
          <w:sz w:val="28"/>
          <w:szCs w:val="28"/>
        </w:rPr>
        <w:t>Состав, последовательность и сроки выполнения административных процедур (действий), требований к порядку их выполнения,</w:t>
      </w:r>
    </w:p>
    <w:p w:rsidR="00AC09F7" w:rsidRDefault="000C45F2" w:rsidP="00AC09F7">
      <w:pPr>
        <w:autoSpaceDE/>
        <w:autoSpaceDN/>
        <w:adjustRightInd/>
        <w:jc w:val="center"/>
        <w:outlineLvl w:val="2"/>
        <w:rPr>
          <w:snapToGrid w:val="0"/>
          <w:sz w:val="28"/>
          <w:szCs w:val="28"/>
        </w:rPr>
      </w:pPr>
      <w:r w:rsidRPr="00AC09F7">
        <w:rPr>
          <w:snapToGrid w:val="0"/>
          <w:sz w:val="28"/>
          <w:szCs w:val="28"/>
        </w:rPr>
        <w:t xml:space="preserve"> в том числе особенностей выполнения административных процедур (действий) в электронной форме, а также особенностей </w:t>
      </w:r>
    </w:p>
    <w:p w:rsidR="00AC09F7" w:rsidRDefault="000C45F2" w:rsidP="00AC09F7">
      <w:pPr>
        <w:autoSpaceDE/>
        <w:autoSpaceDN/>
        <w:adjustRightInd/>
        <w:jc w:val="center"/>
        <w:outlineLvl w:val="2"/>
        <w:rPr>
          <w:snapToGrid w:val="0"/>
          <w:sz w:val="28"/>
          <w:szCs w:val="28"/>
        </w:rPr>
      </w:pPr>
      <w:r w:rsidRPr="00AC09F7">
        <w:rPr>
          <w:snapToGrid w:val="0"/>
          <w:sz w:val="28"/>
          <w:szCs w:val="28"/>
        </w:rPr>
        <w:t xml:space="preserve">выполнения административных процедур (действий) в многофункциональных центрах предоставления </w:t>
      </w:r>
    </w:p>
    <w:p w:rsidR="000C45F2" w:rsidRPr="00AC09F7" w:rsidRDefault="000C45F2" w:rsidP="00AC09F7">
      <w:pPr>
        <w:autoSpaceDE/>
        <w:autoSpaceDN/>
        <w:adjustRightInd/>
        <w:jc w:val="center"/>
        <w:outlineLvl w:val="2"/>
        <w:rPr>
          <w:snapToGrid w:val="0"/>
          <w:sz w:val="28"/>
          <w:szCs w:val="28"/>
        </w:rPr>
      </w:pPr>
      <w:r w:rsidRPr="00AC09F7">
        <w:rPr>
          <w:snapToGrid w:val="0"/>
          <w:sz w:val="28"/>
          <w:szCs w:val="28"/>
        </w:rPr>
        <w:t>государственных и муниципальных услуг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center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center"/>
        <w:textAlignment w:val="auto"/>
        <w:outlineLvl w:val="2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3.1. Исчерпывающий перечень административных процедур (действий), содержащихся в нем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outlineLvl w:val="2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outlineLvl w:val="2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Предоставление муниципальной услуги включает следующие административные процедуры: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outlineLvl w:val="2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1) прием и регистрация заявления</w:t>
      </w:r>
      <w:r w:rsidR="00FF0298">
        <w:rPr>
          <w:snapToGrid w:val="0"/>
          <w:sz w:val="28"/>
          <w:szCs w:val="28"/>
        </w:rPr>
        <w:t xml:space="preserve"> и</w:t>
      </w:r>
      <w:r w:rsidR="00FF0298" w:rsidRPr="00FF0298">
        <w:t xml:space="preserve"> </w:t>
      </w:r>
      <w:r w:rsidR="00FF0298" w:rsidRPr="00FF0298">
        <w:rPr>
          <w:snapToGrid w:val="0"/>
          <w:sz w:val="28"/>
          <w:szCs w:val="28"/>
        </w:rPr>
        <w:t>прилагаемых к нему документов</w:t>
      </w:r>
      <w:r w:rsidRPr="000C45F2">
        <w:rPr>
          <w:snapToGrid w:val="0"/>
          <w:sz w:val="28"/>
          <w:szCs w:val="28"/>
        </w:rPr>
        <w:t>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outlineLvl w:val="2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2)</w:t>
      </w:r>
      <w:r w:rsidR="009846F1" w:rsidRPr="009846F1">
        <w:rPr>
          <w:snapToGrid w:val="0"/>
          <w:sz w:val="28"/>
          <w:szCs w:val="28"/>
        </w:rPr>
        <w:t> </w:t>
      </w:r>
      <w:r w:rsidRPr="000C45F2">
        <w:rPr>
          <w:snapToGrid w:val="0"/>
          <w:sz w:val="28"/>
          <w:szCs w:val="28"/>
        </w:rPr>
        <w:t>истребование документов в рамках межведомственного взаимодействия;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outlineLvl w:val="2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3) рассмотрение заявления и прилагаемых к нему документов;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outlineLvl w:val="2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4)</w:t>
      </w:r>
      <w:r w:rsidR="009846F1" w:rsidRPr="009846F1">
        <w:rPr>
          <w:snapToGrid w:val="0"/>
          <w:sz w:val="28"/>
          <w:szCs w:val="28"/>
        </w:rPr>
        <w:t> </w:t>
      </w:r>
      <w:r w:rsidRPr="000C45F2">
        <w:rPr>
          <w:snapToGrid w:val="0"/>
          <w:sz w:val="28"/>
          <w:szCs w:val="28"/>
        </w:rPr>
        <w:t>подготовка и выдача (направление) заявителю документов, являющихся результатом предоставления муниципальной услуги.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В связи с тем, что муниципальная услуга не предоставляется в многофункциональном центре предоставления государственных и муниципальных услуг, порядок выполнения административных процедур (действий) в многофункциональном центре предоставления государственных и муниципальных услуг не предусмотрен.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center"/>
        <w:textAlignment w:val="auto"/>
        <w:outlineLvl w:val="2"/>
        <w:rPr>
          <w:snapToGrid w:val="0"/>
          <w:sz w:val="28"/>
          <w:szCs w:val="28"/>
        </w:rPr>
      </w:pPr>
    </w:p>
    <w:p w:rsidR="009846F1" w:rsidRDefault="000C45F2" w:rsidP="009846F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outlineLvl w:val="2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3.1.1. Прием и регистрация заявления</w:t>
      </w:r>
      <w:r w:rsidR="00FF0298">
        <w:rPr>
          <w:snapToGrid w:val="0"/>
          <w:sz w:val="28"/>
          <w:szCs w:val="28"/>
        </w:rPr>
        <w:t xml:space="preserve"> и</w:t>
      </w:r>
      <w:r w:rsidR="00FF0298" w:rsidRPr="00FF0298">
        <w:t xml:space="preserve"> </w:t>
      </w:r>
      <w:r w:rsidR="00FF0298" w:rsidRPr="00FF0298">
        <w:rPr>
          <w:snapToGrid w:val="0"/>
          <w:sz w:val="28"/>
          <w:szCs w:val="28"/>
        </w:rPr>
        <w:t xml:space="preserve">прилагаемых к нему </w:t>
      </w:r>
      <w:r w:rsidR="009846F1" w:rsidRPr="009846F1">
        <w:rPr>
          <w:snapToGrid w:val="0"/>
          <w:sz w:val="28"/>
          <w:szCs w:val="28"/>
        </w:rPr>
        <w:t xml:space="preserve">документов </w:t>
      </w:r>
    </w:p>
    <w:p w:rsidR="009846F1" w:rsidRPr="009846F1" w:rsidRDefault="009846F1" w:rsidP="009846F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outlineLvl w:val="2"/>
        <w:rPr>
          <w:snapToGrid w:val="0"/>
          <w:sz w:val="28"/>
          <w:szCs w:val="28"/>
        </w:rPr>
      </w:pPr>
      <w:r w:rsidRPr="009846F1">
        <w:rPr>
          <w:snapToGrid w:val="0"/>
          <w:sz w:val="28"/>
          <w:szCs w:val="28"/>
        </w:rPr>
        <w:t xml:space="preserve">Основанием для начала административной процедуры по приему и регистрации заявления и прилагаемых к нему документов </w:t>
      </w:r>
      <w:r>
        <w:rPr>
          <w:snapToGrid w:val="0"/>
          <w:sz w:val="28"/>
          <w:szCs w:val="28"/>
        </w:rPr>
        <w:br/>
      </w:r>
      <w:r w:rsidRPr="009846F1">
        <w:rPr>
          <w:snapToGrid w:val="0"/>
          <w:sz w:val="28"/>
          <w:szCs w:val="28"/>
        </w:rPr>
        <w:t>(далее - административная процедура) является обращение заявителя (представителя заявителя) в отдел организационно-контрольной работы и информационных технологий с документами, предусмотренными в пункте 2.6 административного регламента.</w:t>
      </w:r>
    </w:p>
    <w:p w:rsidR="009846F1" w:rsidRPr="009846F1" w:rsidRDefault="009846F1" w:rsidP="009846F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outlineLvl w:val="2"/>
        <w:rPr>
          <w:snapToGrid w:val="0"/>
          <w:sz w:val="28"/>
          <w:szCs w:val="28"/>
        </w:rPr>
      </w:pPr>
      <w:r w:rsidRPr="009846F1">
        <w:rPr>
          <w:snapToGrid w:val="0"/>
          <w:sz w:val="28"/>
          <w:szCs w:val="28"/>
        </w:rPr>
        <w:lastRenderedPageBreak/>
        <w:t>Должностным лицом, ответственным за выполнение административной процедуры, является специалист, ответственный за регистрацию корреспонденции.</w:t>
      </w:r>
    </w:p>
    <w:p w:rsidR="009846F1" w:rsidRPr="00FF0298" w:rsidRDefault="009846F1" w:rsidP="009846F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outlineLvl w:val="2"/>
        <w:rPr>
          <w:snapToGrid w:val="0"/>
          <w:sz w:val="28"/>
          <w:szCs w:val="28"/>
        </w:rPr>
      </w:pPr>
      <w:r w:rsidRPr="009846F1">
        <w:rPr>
          <w:snapToGrid w:val="0"/>
          <w:sz w:val="28"/>
          <w:szCs w:val="28"/>
        </w:rPr>
        <w:t xml:space="preserve">При обращении заявителя (представителя заявителя) в отдел организационно-контрольной работы и информационных технологий лично, специалист, </w:t>
      </w:r>
      <w:r w:rsidRPr="00FF0298">
        <w:rPr>
          <w:snapToGrid w:val="0"/>
          <w:sz w:val="28"/>
          <w:szCs w:val="28"/>
        </w:rPr>
        <w:t xml:space="preserve">ответственный за предоставление </w:t>
      </w:r>
      <w:r w:rsidR="00FF0298" w:rsidRPr="00FF0298">
        <w:rPr>
          <w:snapToGrid w:val="0"/>
          <w:sz w:val="28"/>
          <w:szCs w:val="28"/>
        </w:rPr>
        <w:t>административной процедуры</w:t>
      </w:r>
      <w:r w:rsidRPr="00FF0298">
        <w:rPr>
          <w:snapToGrid w:val="0"/>
          <w:sz w:val="28"/>
          <w:szCs w:val="28"/>
        </w:rPr>
        <w:t>:</w:t>
      </w:r>
    </w:p>
    <w:p w:rsidR="009846F1" w:rsidRPr="009846F1" w:rsidRDefault="009846F1" w:rsidP="009846F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outlineLvl w:val="2"/>
        <w:rPr>
          <w:snapToGrid w:val="0"/>
          <w:sz w:val="28"/>
          <w:szCs w:val="28"/>
        </w:rPr>
      </w:pPr>
      <w:r w:rsidRPr="00FF0298">
        <w:rPr>
          <w:snapToGrid w:val="0"/>
          <w:sz w:val="28"/>
          <w:szCs w:val="28"/>
        </w:rPr>
        <w:t>- проверяет документы, удостоверяющие личность заявителя, а в</w:t>
      </w:r>
      <w:r w:rsidRPr="009846F1">
        <w:rPr>
          <w:snapToGrid w:val="0"/>
          <w:sz w:val="28"/>
          <w:szCs w:val="28"/>
        </w:rPr>
        <w:t xml:space="preserve"> случае обращения представителя заявителя – документ, удостоверяющий его личность, и документ, подтверждающий его полномочия действовать от имени заявителя при обращении за предоставлением муниципальной услуги;</w:t>
      </w:r>
    </w:p>
    <w:p w:rsidR="009846F1" w:rsidRPr="009846F1" w:rsidRDefault="009846F1" w:rsidP="009846F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outlineLvl w:val="2"/>
        <w:rPr>
          <w:snapToGrid w:val="0"/>
          <w:sz w:val="28"/>
          <w:szCs w:val="28"/>
        </w:rPr>
      </w:pPr>
      <w:r w:rsidRPr="009846F1">
        <w:rPr>
          <w:snapToGrid w:val="0"/>
          <w:sz w:val="28"/>
          <w:szCs w:val="28"/>
        </w:rPr>
        <w:t>- осуществляет регистрацию заявления и прилагаемых к нему документов.</w:t>
      </w:r>
    </w:p>
    <w:p w:rsidR="009846F1" w:rsidRPr="009846F1" w:rsidRDefault="009846F1" w:rsidP="009846F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outlineLvl w:val="2"/>
        <w:rPr>
          <w:snapToGrid w:val="0"/>
          <w:sz w:val="28"/>
          <w:szCs w:val="28"/>
        </w:rPr>
      </w:pPr>
      <w:r w:rsidRPr="009846F1">
        <w:rPr>
          <w:snapToGrid w:val="0"/>
          <w:sz w:val="28"/>
          <w:szCs w:val="28"/>
        </w:rPr>
        <w:t>При обращении заявителя (представителя заявителя) в администрацию муниципального района посредством почтовой связи, специалист, ответственный за регистрацию корреспонденции:</w:t>
      </w:r>
    </w:p>
    <w:p w:rsidR="009846F1" w:rsidRPr="009846F1" w:rsidRDefault="009846F1" w:rsidP="009846F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outlineLvl w:val="2"/>
        <w:rPr>
          <w:snapToGrid w:val="0"/>
          <w:sz w:val="28"/>
          <w:szCs w:val="28"/>
        </w:rPr>
      </w:pPr>
      <w:r w:rsidRPr="009846F1">
        <w:rPr>
          <w:snapToGrid w:val="0"/>
          <w:sz w:val="28"/>
          <w:szCs w:val="28"/>
        </w:rPr>
        <w:t>- регистрирует в установленном порядке заявление и прилагаемые к нему документы;</w:t>
      </w:r>
    </w:p>
    <w:p w:rsidR="009846F1" w:rsidRPr="009846F1" w:rsidRDefault="009846F1" w:rsidP="009846F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outlineLvl w:val="2"/>
        <w:rPr>
          <w:snapToGrid w:val="0"/>
          <w:sz w:val="28"/>
          <w:szCs w:val="28"/>
        </w:rPr>
      </w:pPr>
      <w:r w:rsidRPr="009846F1">
        <w:rPr>
          <w:snapToGrid w:val="0"/>
          <w:sz w:val="28"/>
          <w:szCs w:val="28"/>
        </w:rPr>
        <w:t>- направляет заявление и прилагаемые к нему документы главе администрации, который путем наложения письменной резолюции дает поручение на исполнение начальнику отдела по управлению муниципальным имуществом.</w:t>
      </w:r>
    </w:p>
    <w:p w:rsidR="009846F1" w:rsidRPr="009846F1" w:rsidRDefault="009846F1" w:rsidP="009846F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outlineLvl w:val="2"/>
        <w:rPr>
          <w:snapToGrid w:val="0"/>
          <w:sz w:val="28"/>
          <w:szCs w:val="28"/>
        </w:rPr>
      </w:pPr>
      <w:r w:rsidRPr="009846F1">
        <w:rPr>
          <w:snapToGrid w:val="0"/>
          <w:sz w:val="28"/>
          <w:szCs w:val="28"/>
        </w:rPr>
        <w:t xml:space="preserve">Срок выполнения административной процедуры по приему и регистрации заявления и прилагаемых к нему документов составляет </w:t>
      </w:r>
      <w:r>
        <w:rPr>
          <w:snapToGrid w:val="0"/>
          <w:sz w:val="28"/>
          <w:szCs w:val="28"/>
        </w:rPr>
        <w:br/>
      </w:r>
      <w:r w:rsidRPr="009846F1">
        <w:rPr>
          <w:snapToGrid w:val="0"/>
          <w:sz w:val="28"/>
          <w:szCs w:val="28"/>
        </w:rPr>
        <w:t>1 рабочий день с момента поступления заявления и прилагаемых к нему документов.</w:t>
      </w:r>
    </w:p>
    <w:p w:rsidR="009846F1" w:rsidRPr="009846F1" w:rsidRDefault="009846F1" w:rsidP="009846F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outlineLvl w:val="2"/>
        <w:rPr>
          <w:snapToGrid w:val="0"/>
          <w:sz w:val="28"/>
          <w:szCs w:val="28"/>
        </w:rPr>
      </w:pPr>
      <w:r w:rsidRPr="009846F1">
        <w:rPr>
          <w:snapToGrid w:val="0"/>
          <w:sz w:val="28"/>
          <w:szCs w:val="28"/>
        </w:rPr>
        <w:t>Критерием принятия решений при выполнении административной процедуры является обращение заявителя (представителя заявителя) в отдел организационно-контрольной работы и информационных технологий с заявлением и прилагаемыми к нему документами.</w:t>
      </w:r>
    </w:p>
    <w:p w:rsidR="009846F1" w:rsidRPr="009846F1" w:rsidRDefault="009846F1" w:rsidP="009846F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outlineLvl w:val="2"/>
        <w:rPr>
          <w:snapToGrid w:val="0"/>
          <w:sz w:val="28"/>
          <w:szCs w:val="28"/>
        </w:rPr>
      </w:pPr>
      <w:r w:rsidRPr="009846F1">
        <w:rPr>
          <w:snapToGrid w:val="0"/>
          <w:sz w:val="28"/>
          <w:szCs w:val="28"/>
        </w:rPr>
        <w:t>Результатом административной процедуры является поручение главы администрации на исполнение начальнику отдела по управлению муниципальным имуществом.</w:t>
      </w:r>
    </w:p>
    <w:p w:rsidR="00184BBA" w:rsidRDefault="009846F1" w:rsidP="009846F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outlineLvl w:val="2"/>
        <w:rPr>
          <w:snapToGrid w:val="0"/>
          <w:sz w:val="28"/>
          <w:szCs w:val="28"/>
        </w:rPr>
      </w:pPr>
      <w:r w:rsidRPr="009846F1">
        <w:rPr>
          <w:snapToGrid w:val="0"/>
          <w:sz w:val="28"/>
          <w:szCs w:val="28"/>
        </w:rPr>
        <w:t>Способом фиксации результата выполнения административной процедуры является регистрация заявления и прилагаемых к нему документов в установленном порядке.</w:t>
      </w:r>
    </w:p>
    <w:p w:rsidR="009846F1" w:rsidRPr="000C45F2" w:rsidRDefault="009846F1" w:rsidP="009846F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outlineLvl w:val="2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3.1.2. Истребование документов в рамках межведомственного взаимодействия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Основанием для начала административной процедуры по истребованию документов в рамках межведомственного взаимодействия </w:t>
      </w:r>
      <w:r w:rsidRPr="000C45F2">
        <w:rPr>
          <w:snapToGrid w:val="0"/>
          <w:sz w:val="28"/>
          <w:szCs w:val="28"/>
        </w:rPr>
        <w:br/>
        <w:t>(далее - административная процедура) является прием документов к рассмотрению и необходимость истребования сведений в рамках межведомственного информационного электронного взаимодействия.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Должностным лицом, ответственным за выполнение административной процедуры, является специалист, ответственный за предоставление </w:t>
      </w:r>
      <w:r w:rsidRPr="000C45F2">
        <w:rPr>
          <w:snapToGrid w:val="0"/>
          <w:sz w:val="28"/>
          <w:szCs w:val="28"/>
        </w:rPr>
        <w:lastRenderedPageBreak/>
        <w:t>муниципальной услуги.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Специалист, ответственный за направление запросов, формирует запрос в </w:t>
      </w:r>
      <w:r w:rsidR="00EF4E06">
        <w:rPr>
          <w:snapToGrid w:val="0"/>
          <w:sz w:val="28"/>
          <w:szCs w:val="28"/>
        </w:rPr>
        <w:t>у</w:t>
      </w:r>
      <w:r w:rsidRPr="000C45F2">
        <w:rPr>
          <w:snapToGrid w:val="0"/>
          <w:sz w:val="28"/>
          <w:szCs w:val="28"/>
        </w:rPr>
        <w:t xml:space="preserve">правление Росреестра по Еврейской автономной области, в целях получения документов, предусмотренных в </w:t>
      </w:r>
      <w:r w:rsidR="00EF4E06">
        <w:rPr>
          <w:snapToGrid w:val="0"/>
          <w:sz w:val="28"/>
          <w:szCs w:val="28"/>
        </w:rPr>
        <w:t xml:space="preserve">абзаце 2 </w:t>
      </w:r>
      <w:r w:rsidRPr="000C45F2">
        <w:rPr>
          <w:snapToGrid w:val="0"/>
          <w:sz w:val="28"/>
          <w:szCs w:val="28"/>
        </w:rPr>
        <w:t>подпункт</w:t>
      </w:r>
      <w:r w:rsidR="00EF4E06">
        <w:rPr>
          <w:snapToGrid w:val="0"/>
          <w:sz w:val="28"/>
          <w:szCs w:val="28"/>
        </w:rPr>
        <w:t>а</w:t>
      </w:r>
      <w:r w:rsidRPr="000C45F2">
        <w:rPr>
          <w:snapToGrid w:val="0"/>
          <w:sz w:val="28"/>
          <w:szCs w:val="28"/>
        </w:rPr>
        <w:t xml:space="preserve"> 2.7.1 раздела 2 настоящего административного регламента.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Данный запрос удостоверяется электронной цифровой подписью и направляется в </w:t>
      </w:r>
      <w:r w:rsidR="00EF4E06">
        <w:rPr>
          <w:snapToGrid w:val="0"/>
          <w:sz w:val="28"/>
          <w:szCs w:val="28"/>
        </w:rPr>
        <w:t>у</w:t>
      </w:r>
      <w:r w:rsidRPr="000C45F2">
        <w:rPr>
          <w:snapToGrid w:val="0"/>
          <w:sz w:val="28"/>
          <w:szCs w:val="28"/>
        </w:rPr>
        <w:t>правление Росреестра по Еврейской автономной области с использованием региональной системы межведомственного информационного электронного взаимодействия.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Срок выполнения административной процедуры составляет 3 рабочих дня со дня приема документов, представленных заявителем к рассмотрению.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Критерием принятия решений при выполнении административной процедуры является прием документов к рассмотрению и необходимость получения сведений в рамках межведомственного информационного электронного взаимодействия.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Результатом административной процедуры является получение документов, необходимых для предоставления муниципальной услуги, находящихся в распоряжении государственных органов, но не представленных заявителем по собственной инициативе. Результат административной процедуры фиксируется в региональной системе межведомственного информационного электронного взаимодействия.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3.1.3. Рассмотрение заявления и прилагаемых к нему документов 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Основанием для начала административной процедуры рассмотрения заявления и прилагаемых к нему документов (далее - административная процедура) является по</w:t>
      </w:r>
      <w:r w:rsidR="009846F1">
        <w:rPr>
          <w:snapToGrid w:val="0"/>
          <w:sz w:val="28"/>
          <w:szCs w:val="28"/>
        </w:rPr>
        <w:t>ступл</w:t>
      </w:r>
      <w:r w:rsidRPr="000C45F2">
        <w:rPr>
          <w:snapToGrid w:val="0"/>
          <w:sz w:val="28"/>
          <w:szCs w:val="28"/>
        </w:rPr>
        <w:t xml:space="preserve">ение </w:t>
      </w:r>
      <w:r w:rsidR="009846F1" w:rsidRPr="000C45F2">
        <w:rPr>
          <w:snapToGrid w:val="0"/>
          <w:sz w:val="28"/>
          <w:szCs w:val="28"/>
        </w:rPr>
        <w:t>специалист</w:t>
      </w:r>
      <w:r w:rsidR="009846F1">
        <w:rPr>
          <w:snapToGrid w:val="0"/>
          <w:sz w:val="28"/>
          <w:szCs w:val="28"/>
        </w:rPr>
        <w:t>у</w:t>
      </w:r>
      <w:r w:rsidR="009846F1" w:rsidRPr="000C45F2">
        <w:rPr>
          <w:snapToGrid w:val="0"/>
          <w:sz w:val="28"/>
          <w:szCs w:val="28"/>
        </w:rPr>
        <w:t>, ответственн</w:t>
      </w:r>
      <w:r w:rsidR="009846F1">
        <w:rPr>
          <w:snapToGrid w:val="0"/>
          <w:sz w:val="28"/>
          <w:szCs w:val="28"/>
        </w:rPr>
        <w:t>ому</w:t>
      </w:r>
      <w:r w:rsidR="009846F1" w:rsidRPr="000C45F2">
        <w:rPr>
          <w:snapToGrid w:val="0"/>
          <w:sz w:val="28"/>
          <w:szCs w:val="28"/>
        </w:rPr>
        <w:t xml:space="preserve"> за предоставление муниципальной услуги</w:t>
      </w:r>
      <w:r w:rsidR="009846F1">
        <w:rPr>
          <w:snapToGrid w:val="0"/>
          <w:sz w:val="28"/>
          <w:szCs w:val="28"/>
        </w:rPr>
        <w:t>,</w:t>
      </w:r>
      <w:r w:rsidR="009846F1" w:rsidRPr="000C45F2">
        <w:rPr>
          <w:snapToGrid w:val="0"/>
          <w:sz w:val="28"/>
          <w:szCs w:val="28"/>
        </w:rPr>
        <w:t xml:space="preserve"> </w:t>
      </w:r>
      <w:r w:rsidRPr="000C45F2">
        <w:rPr>
          <w:snapToGrid w:val="0"/>
          <w:sz w:val="28"/>
          <w:szCs w:val="28"/>
        </w:rPr>
        <w:t>пакета документов в результате административных процедур, указанных в пунктах 3.1.1 и 3.1.2 настоящего административного регламента.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Специалист, уполномоченный на предоставление муниципальной услуги, рассматривает пакет документов на предмет наличия (отсутствия) оснований для отказа в предоставлении муниципальной услуги и соответствия документов требованиям законодательства, в том числе проводит проверку: 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полноты и достоверности сведений, содержащихся в представленных документах;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согласованности представленной информации между отдельными документами комплекта;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- наличия оснований для отказа в </w:t>
      </w:r>
      <w:r w:rsidR="00EF4E06" w:rsidRPr="00EF4E06">
        <w:rPr>
          <w:snapToGrid w:val="0"/>
          <w:sz w:val="28"/>
          <w:szCs w:val="28"/>
        </w:rPr>
        <w:t>предоставлении муниципальной услуги</w:t>
      </w:r>
      <w:r w:rsidRPr="00EF4E06">
        <w:rPr>
          <w:snapToGrid w:val="0"/>
          <w:sz w:val="28"/>
          <w:szCs w:val="28"/>
        </w:rPr>
        <w:t>,</w:t>
      </w:r>
      <w:r w:rsidRPr="000C45F2">
        <w:rPr>
          <w:snapToGrid w:val="0"/>
          <w:sz w:val="28"/>
          <w:szCs w:val="28"/>
        </w:rPr>
        <w:t xml:space="preserve"> предусмотренных пунктом 2.10.2 настоящего административного регламента.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Критерием принятия решений при выполнении административной процедуры является необходимость установления соответствия заявителя (представителя заявителя) требованиям законодательства.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Результатом административной процедуры является принятие решения </w:t>
      </w:r>
      <w:r w:rsidRPr="000C45F2">
        <w:rPr>
          <w:snapToGrid w:val="0"/>
          <w:sz w:val="28"/>
          <w:szCs w:val="28"/>
        </w:rPr>
        <w:lastRenderedPageBreak/>
        <w:t>о</w:t>
      </w:r>
      <w:r w:rsidR="00080F7F">
        <w:rPr>
          <w:snapToGrid w:val="0"/>
          <w:sz w:val="28"/>
          <w:szCs w:val="28"/>
        </w:rPr>
        <w:t xml:space="preserve"> выдаче</w:t>
      </w:r>
      <w:r w:rsidRPr="000C45F2">
        <w:rPr>
          <w:snapToGrid w:val="0"/>
          <w:sz w:val="28"/>
          <w:szCs w:val="28"/>
        </w:rPr>
        <w:t xml:space="preserve"> </w:t>
      </w:r>
      <w:r w:rsidR="00080F7F" w:rsidRPr="00CE321D">
        <w:rPr>
          <w:snapToGrid w:val="0"/>
          <w:sz w:val="28"/>
          <w:szCs w:val="28"/>
        </w:rPr>
        <w:t>разрешени</w:t>
      </w:r>
      <w:r w:rsidR="00080F7F">
        <w:rPr>
          <w:snapToGrid w:val="0"/>
          <w:sz w:val="28"/>
          <w:szCs w:val="28"/>
        </w:rPr>
        <w:t>я</w:t>
      </w:r>
      <w:r w:rsidR="00080F7F" w:rsidRPr="00CE321D">
        <w:rPr>
          <w:snapToGrid w:val="0"/>
          <w:sz w:val="28"/>
          <w:szCs w:val="28"/>
        </w:rPr>
        <w:t xml:space="preserve"> на ввод объектов в эксплуатацию </w:t>
      </w:r>
      <w:r w:rsidRPr="000C45F2">
        <w:rPr>
          <w:snapToGrid w:val="0"/>
          <w:sz w:val="28"/>
          <w:szCs w:val="28"/>
        </w:rPr>
        <w:t>либо об отказе в предоставлении муниципальной услуги.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3.1.4. Подготовка и выдача (направление) заявителю документов, являющихся результатом предоставления муниципальной услуги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Основанием для начала административной процедуры подготовки и выдачи (направления) заявителю документов, являющихся результатом предоставления муниципальной услуги (далее - административная процедура), является принятие решения о предоставлении муниципальной услуги либо об отказе в предоставлении муниципальной услуги.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Должностным лицом, ответственным за выполнение административной процедуры, является специалист, ответственный за предоставление муниципальной услуги.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В случае наличия основания для отказа в предоставлении муниципальной услуги специалист готовит письмо заявителю об отказе в предоставлении муниципальной услуги (далее - информационное письмо) с указанием причин отказа, которое направляется на подпись главе администрации.</w:t>
      </w:r>
    </w:p>
    <w:p w:rsidR="000C45F2" w:rsidRPr="000C45F2" w:rsidRDefault="000C45F2" w:rsidP="009846F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При отсутствии оснований для отказа в выдаче </w:t>
      </w:r>
      <w:r w:rsidR="00CE321D" w:rsidRPr="00CE321D">
        <w:rPr>
          <w:snapToGrid w:val="0"/>
          <w:sz w:val="28"/>
          <w:szCs w:val="28"/>
        </w:rPr>
        <w:t>разрешения на ввод объектов в эксплуатацию при осуществлении строительства</w:t>
      </w:r>
      <w:r w:rsidRPr="000C45F2">
        <w:rPr>
          <w:snapToGrid w:val="0"/>
          <w:sz w:val="28"/>
          <w:szCs w:val="28"/>
        </w:rPr>
        <w:t xml:space="preserve"> специалист, уполномоченный на предоставление муниципальной услуги, подготавливает </w:t>
      </w:r>
      <w:r w:rsidR="00CE321D" w:rsidRPr="00CE321D">
        <w:rPr>
          <w:snapToGrid w:val="0"/>
          <w:sz w:val="28"/>
          <w:szCs w:val="28"/>
        </w:rPr>
        <w:t>разрешение на ввод объектов в эксплуатацию по форме, утвержденной Приказом Минстроя России от 19.02.2015 № 117/пр «Об утверждении формы разрешения на строительство и формы разрешения на ввод объекта в эксплуатацию»</w:t>
      </w:r>
      <w:r w:rsidR="009846F1">
        <w:rPr>
          <w:snapToGrid w:val="0"/>
          <w:sz w:val="28"/>
          <w:szCs w:val="28"/>
        </w:rPr>
        <w:t xml:space="preserve">, </w:t>
      </w:r>
      <w:r w:rsidR="009846F1" w:rsidRPr="009846F1">
        <w:rPr>
          <w:snapToGrid w:val="0"/>
          <w:sz w:val="28"/>
          <w:szCs w:val="28"/>
        </w:rPr>
        <w:t xml:space="preserve">в срок, не превышающий </w:t>
      </w:r>
      <w:r w:rsidR="00CE321D">
        <w:rPr>
          <w:snapToGrid w:val="0"/>
          <w:sz w:val="28"/>
          <w:szCs w:val="28"/>
        </w:rPr>
        <w:t>7</w:t>
      </w:r>
      <w:r w:rsidR="009846F1" w:rsidRPr="009846F1">
        <w:rPr>
          <w:snapToGrid w:val="0"/>
          <w:sz w:val="28"/>
          <w:szCs w:val="28"/>
        </w:rPr>
        <w:t xml:space="preserve"> рабочих дней со дня поступления заявления</w:t>
      </w:r>
      <w:r w:rsidRPr="000C45F2">
        <w:rPr>
          <w:snapToGrid w:val="0"/>
          <w:sz w:val="28"/>
          <w:szCs w:val="28"/>
        </w:rPr>
        <w:t xml:space="preserve">. Документ подготавливается в </w:t>
      </w:r>
      <w:r w:rsidR="00CE321D">
        <w:rPr>
          <w:snapToGrid w:val="0"/>
          <w:sz w:val="28"/>
          <w:szCs w:val="28"/>
        </w:rPr>
        <w:t>3</w:t>
      </w:r>
      <w:r w:rsidRPr="000C45F2">
        <w:rPr>
          <w:snapToGrid w:val="0"/>
          <w:sz w:val="28"/>
          <w:szCs w:val="28"/>
        </w:rPr>
        <w:t xml:space="preserve"> экземплярах. </w:t>
      </w:r>
      <w:r w:rsidR="00CE321D">
        <w:rPr>
          <w:snapToGrid w:val="0"/>
          <w:sz w:val="28"/>
          <w:szCs w:val="28"/>
        </w:rPr>
        <w:t>Р</w:t>
      </w:r>
      <w:r w:rsidR="00CE321D" w:rsidRPr="00CE321D">
        <w:rPr>
          <w:snapToGrid w:val="0"/>
          <w:sz w:val="28"/>
          <w:szCs w:val="28"/>
        </w:rPr>
        <w:t>азрешени</w:t>
      </w:r>
      <w:r w:rsidR="00CE321D">
        <w:rPr>
          <w:snapToGrid w:val="0"/>
          <w:sz w:val="28"/>
          <w:szCs w:val="28"/>
        </w:rPr>
        <w:t>е</w:t>
      </w:r>
      <w:r w:rsidR="00CE321D" w:rsidRPr="00CE321D">
        <w:rPr>
          <w:snapToGrid w:val="0"/>
          <w:sz w:val="28"/>
          <w:szCs w:val="28"/>
        </w:rPr>
        <w:t xml:space="preserve"> на ввод объектов в эксплуатацию</w:t>
      </w:r>
      <w:r w:rsidRPr="000C45F2">
        <w:rPr>
          <w:snapToGrid w:val="0"/>
          <w:sz w:val="28"/>
          <w:szCs w:val="28"/>
        </w:rPr>
        <w:t xml:space="preserve"> направляются на подпись главе администрации.</w:t>
      </w:r>
    </w:p>
    <w:p w:rsidR="00AC09F7" w:rsidRPr="00AC09F7" w:rsidRDefault="00AC09F7" w:rsidP="00AC09F7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AC09F7">
        <w:rPr>
          <w:snapToGrid w:val="0"/>
          <w:sz w:val="28"/>
          <w:szCs w:val="28"/>
        </w:rPr>
        <w:t xml:space="preserve">Разрешение на ввод в эксплуатацию, подписанное главой администрации, </w:t>
      </w:r>
      <w:r w:rsidRPr="00AC09F7">
        <w:rPr>
          <w:sz w:val="28"/>
          <w:szCs w:val="28"/>
        </w:rPr>
        <w:t>заверяется печатью администрации муниципального района</w:t>
      </w:r>
      <w:r w:rsidRPr="00AC09F7">
        <w:rPr>
          <w:snapToGrid w:val="0"/>
          <w:sz w:val="28"/>
          <w:szCs w:val="28"/>
        </w:rPr>
        <w:t>.</w:t>
      </w:r>
    </w:p>
    <w:p w:rsidR="006A3806" w:rsidRPr="00AC09F7" w:rsidRDefault="00AC09F7" w:rsidP="006A3806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AC09F7">
        <w:rPr>
          <w:snapToGrid w:val="0"/>
          <w:sz w:val="28"/>
          <w:szCs w:val="28"/>
        </w:rPr>
        <w:t>Информационное письмо, подписанное главой администрации, регистрируется с</w:t>
      </w:r>
      <w:r w:rsidR="006A3806" w:rsidRPr="00AC09F7">
        <w:rPr>
          <w:snapToGrid w:val="0"/>
          <w:sz w:val="28"/>
          <w:szCs w:val="28"/>
        </w:rPr>
        <w:t>пециалист</w:t>
      </w:r>
      <w:r w:rsidRPr="00AC09F7">
        <w:rPr>
          <w:snapToGrid w:val="0"/>
          <w:sz w:val="28"/>
          <w:szCs w:val="28"/>
        </w:rPr>
        <w:t>ом</w:t>
      </w:r>
      <w:r w:rsidR="006A3806" w:rsidRPr="00AC09F7">
        <w:rPr>
          <w:snapToGrid w:val="0"/>
          <w:sz w:val="28"/>
          <w:szCs w:val="28"/>
        </w:rPr>
        <w:t>, ответственны</w:t>
      </w:r>
      <w:r w:rsidRPr="00AC09F7">
        <w:rPr>
          <w:snapToGrid w:val="0"/>
          <w:sz w:val="28"/>
          <w:szCs w:val="28"/>
        </w:rPr>
        <w:t>м</w:t>
      </w:r>
      <w:r w:rsidR="006A3806" w:rsidRPr="00AC09F7">
        <w:rPr>
          <w:snapToGrid w:val="0"/>
          <w:sz w:val="28"/>
          <w:szCs w:val="28"/>
        </w:rPr>
        <w:t xml:space="preserve"> за регистрацию корреспонденции.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Специалист, ответственный за предоставление муниципальной услуги, вручает </w:t>
      </w:r>
      <w:r w:rsidR="00CE321D" w:rsidRPr="00CE321D">
        <w:rPr>
          <w:snapToGrid w:val="0"/>
          <w:sz w:val="28"/>
          <w:szCs w:val="28"/>
        </w:rPr>
        <w:t>разрешение на ввод объектов в эксплуатацию или отказ в получении разрешения на ввод объекта в эксплуата</w:t>
      </w:r>
      <w:r w:rsidR="00CE321D">
        <w:rPr>
          <w:snapToGrid w:val="0"/>
          <w:sz w:val="28"/>
          <w:szCs w:val="28"/>
        </w:rPr>
        <w:t>ц</w:t>
      </w:r>
      <w:r w:rsidR="00CE321D" w:rsidRPr="00CE321D">
        <w:rPr>
          <w:snapToGrid w:val="0"/>
          <w:sz w:val="28"/>
          <w:szCs w:val="28"/>
        </w:rPr>
        <w:t xml:space="preserve">ию </w:t>
      </w:r>
      <w:r w:rsidRPr="000C45F2">
        <w:rPr>
          <w:snapToGrid w:val="0"/>
          <w:sz w:val="28"/>
          <w:szCs w:val="28"/>
        </w:rPr>
        <w:t>заявителю лично либо направляется посредством почтовой или электронной связи, в том числе портала.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Срок выполнения административной процедуры составляет не более    </w:t>
      </w:r>
      <w:r w:rsidR="00AC5C16">
        <w:rPr>
          <w:snapToGrid w:val="0"/>
          <w:sz w:val="28"/>
          <w:szCs w:val="28"/>
        </w:rPr>
        <w:t>7</w:t>
      </w:r>
      <w:r w:rsidRPr="000C45F2">
        <w:rPr>
          <w:snapToGrid w:val="0"/>
          <w:sz w:val="28"/>
          <w:szCs w:val="28"/>
        </w:rPr>
        <w:t xml:space="preserve"> рабочих дней со дня поступления заявления и прилагаемых к нему документов в </w:t>
      </w:r>
      <w:r w:rsidR="009846F1">
        <w:rPr>
          <w:snapToGrid w:val="0"/>
          <w:sz w:val="28"/>
          <w:szCs w:val="28"/>
        </w:rPr>
        <w:t>администрацию муниципального района</w:t>
      </w:r>
      <w:r w:rsidRPr="000C45F2">
        <w:rPr>
          <w:snapToGrid w:val="0"/>
          <w:sz w:val="28"/>
          <w:szCs w:val="28"/>
        </w:rPr>
        <w:t>.</w:t>
      </w:r>
    </w:p>
    <w:p w:rsid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Критерием принятия решений при выполнении административной процедуры является принятие решения о </w:t>
      </w:r>
      <w:r w:rsidR="00FE5710">
        <w:rPr>
          <w:snapToGrid w:val="0"/>
          <w:sz w:val="28"/>
          <w:szCs w:val="28"/>
        </w:rPr>
        <w:t xml:space="preserve">выдаче </w:t>
      </w:r>
      <w:r w:rsidR="00FE5710" w:rsidRPr="000C45F2">
        <w:rPr>
          <w:snapToGrid w:val="0"/>
          <w:sz w:val="28"/>
          <w:szCs w:val="28"/>
        </w:rPr>
        <w:t>заявителю</w:t>
      </w:r>
      <w:r w:rsidR="00FE5710">
        <w:rPr>
          <w:snapToGrid w:val="0"/>
          <w:sz w:val="28"/>
          <w:szCs w:val="28"/>
        </w:rPr>
        <w:t xml:space="preserve"> (представителю заявителя)</w:t>
      </w:r>
      <w:r w:rsidR="00FE5710" w:rsidRPr="000C45F2">
        <w:rPr>
          <w:snapToGrid w:val="0"/>
          <w:sz w:val="28"/>
          <w:szCs w:val="28"/>
        </w:rPr>
        <w:t xml:space="preserve"> </w:t>
      </w:r>
      <w:r w:rsidR="00FE5710">
        <w:rPr>
          <w:snapToGrid w:val="0"/>
          <w:sz w:val="28"/>
          <w:szCs w:val="28"/>
        </w:rPr>
        <w:t>разрешения на ввод объектов в эксплуатацию</w:t>
      </w:r>
      <w:r w:rsidR="00BE0BEA" w:rsidRPr="000C45F2">
        <w:rPr>
          <w:snapToGrid w:val="0"/>
          <w:sz w:val="28"/>
          <w:szCs w:val="28"/>
        </w:rPr>
        <w:t xml:space="preserve"> </w:t>
      </w:r>
      <w:r w:rsidRPr="000C45F2">
        <w:rPr>
          <w:snapToGrid w:val="0"/>
          <w:sz w:val="28"/>
          <w:szCs w:val="28"/>
        </w:rPr>
        <w:t>либо об отказе в предоставлении муниципальной услуги.</w:t>
      </w:r>
    </w:p>
    <w:p w:rsidR="00FE5710" w:rsidRDefault="00FE5710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</w:p>
    <w:p w:rsid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lastRenderedPageBreak/>
        <w:t>Результатом административной процедуры является выдача (направление) заявителю</w:t>
      </w:r>
      <w:r w:rsidR="00FE5710">
        <w:rPr>
          <w:snapToGrid w:val="0"/>
          <w:sz w:val="28"/>
          <w:szCs w:val="28"/>
        </w:rPr>
        <w:t xml:space="preserve"> (представителю заявителя)</w:t>
      </w:r>
      <w:r w:rsidR="00FE5710" w:rsidRPr="000C45F2">
        <w:rPr>
          <w:snapToGrid w:val="0"/>
          <w:sz w:val="28"/>
          <w:szCs w:val="28"/>
        </w:rPr>
        <w:t xml:space="preserve"> </w:t>
      </w:r>
      <w:r w:rsidR="00BE0BEA">
        <w:rPr>
          <w:snapToGrid w:val="0"/>
          <w:sz w:val="28"/>
          <w:szCs w:val="28"/>
        </w:rPr>
        <w:t>разрешения на ввод объектов в эксплуатацию</w:t>
      </w:r>
      <w:r w:rsidRPr="000C45F2">
        <w:rPr>
          <w:snapToGrid w:val="0"/>
          <w:sz w:val="28"/>
          <w:szCs w:val="28"/>
        </w:rPr>
        <w:t xml:space="preserve">, </w:t>
      </w:r>
      <w:r w:rsidR="00BE0BEA">
        <w:rPr>
          <w:snapToGrid w:val="0"/>
          <w:sz w:val="28"/>
          <w:szCs w:val="28"/>
        </w:rPr>
        <w:t xml:space="preserve">либо </w:t>
      </w:r>
      <w:r w:rsidR="00BE0BEA" w:rsidRPr="000C45F2">
        <w:rPr>
          <w:snapToGrid w:val="0"/>
          <w:sz w:val="28"/>
          <w:szCs w:val="28"/>
        </w:rPr>
        <w:t>отказа в предоставлении муниципальной услуги</w:t>
      </w:r>
      <w:r w:rsidRPr="000C45F2">
        <w:rPr>
          <w:snapToGrid w:val="0"/>
          <w:sz w:val="28"/>
          <w:szCs w:val="28"/>
        </w:rPr>
        <w:t>.</w:t>
      </w:r>
    </w:p>
    <w:p w:rsidR="00080F7F" w:rsidRPr="000C45F2" w:rsidRDefault="00080F7F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</w:p>
    <w:p w:rsidR="003C63BF" w:rsidRDefault="00D81421" w:rsidP="003C63BF">
      <w:pPr>
        <w:widowControl w:val="0"/>
        <w:suppressAutoHyphens w:val="0"/>
        <w:overflowPunct/>
        <w:jc w:val="center"/>
        <w:textAlignment w:val="auto"/>
        <w:outlineLvl w:val="0"/>
        <w:rPr>
          <w:sz w:val="28"/>
          <w:szCs w:val="28"/>
        </w:rPr>
      </w:pPr>
      <w:r w:rsidRPr="00D81421">
        <w:rPr>
          <w:sz w:val="28"/>
          <w:szCs w:val="28"/>
        </w:rPr>
        <w:t xml:space="preserve">3.2. Перечень и порядок административных процедур (действий) </w:t>
      </w:r>
    </w:p>
    <w:p w:rsidR="00D81421" w:rsidRPr="00D81421" w:rsidRDefault="00D81421" w:rsidP="003C63BF">
      <w:pPr>
        <w:widowControl w:val="0"/>
        <w:suppressAutoHyphens w:val="0"/>
        <w:overflowPunct/>
        <w:jc w:val="center"/>
        <w:textAlignment w:val="auto"/>
        <w:outlineLvl w:val="0"/>
        <w:rPr>
          <w:sz w:val="28"/>
          <w:szCs w:val="28"/>
        </w:rPr>
      </w:pPr>
      <w:r w:rsidRPr="00D81421">
        <w:rPr>
          <w:sz w:val="28"/>
          <w:szCs w:val="28"/>
        </w:rPr>
        <w:t>при предоставлении муниципальных услуг в электронной форме</w:t>
      </w:r>
    </w:p>
    <w:p w:rsidR="00D81421" w:rsidRPr="00D81421" w:rsidRDefault="00D81421" w:rsidP="00D81421">
      <w:pPr>
        <w:widowControl w:val="0"/>
        <w:suppressAutoHyphens w:val="0"/>
        <w:overflowPunct/>
        <w:ind w:firstLine="708"/>
        <w:textAlignment w:val="auto"/>
        <w:outlineLvl w:val="0"/>
        <w:rPr>
          <w:sz w:val="28"/>
          <w:szCs w:val="28"/>
        </w:rPr>
      </w:pP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>Осуществление в электронной форме, в том числе с использованием Регионального портала, административных процедур (действий) включает следующие административные процедуры: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>1) прием заявления и прилагаемых к нему документов с использованием Регионального портала</w:t>
      </w:r>
      <w:r w:rsidRPr="00D8142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D81421">
        <w:rPr>
          <w:snapToGrid w:val="0"/>
          <w:sz w:val="28"/>
          <w:szCs w:val="28"/>
        </w:rPr>
        <w:t>и их регистрация;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>2) взаимодействие отдела по управлению муниципальным имуществом с иными государственными органами, организациями, участвующими в предоставлении муниципальной услуги;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>3) рассмотрение заявления и прилагаемых к нему документов;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>4) подготовка и выдача (направление) заявителю документов, с использованием Регионального портала, являющихся результатом предоставления муниципальной услуги.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>Осуществление иных административных процедур (действий) в электронной форме, в том числе с использованием Регионального портала, не предусмотрено.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>3.2.1. Прием заявления и прилагаемых к нему документов с использованием Регионального портала и их регистрация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 xml:space="preserve">Основанием для начала административной процедуры приема заявления и прилагаемых к нему документов с использованием Регионального портала и их регистрация (далее – административная процедура), является поступление в отдел организационно-контрольной работы и информационных технологий документов, предусмотренных в пункте 2.6 административного регламента, от заявителей в электронной форме с использованием Регионального портала. 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>Должностным лицом, ответственным за выполнение административной процедуры, является специалист, отдела организационно-контрольной работы и информационных технологий, ответственный за регистрацию корреспонденции.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>Заявитель представляет в администрацию муниципального района заявление и прилагаемые к нему документы в виде электронного документа, подписанное электронной подписью заявителя, с использованием Регионального портала. Прилагаемые к заявлению документы в электронной форме заверяются в порядке, установленном законодательством.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 xml:space="preserve">Формирование заявления на Региональном портале осуществляется заявителем посредством заполнения его электронной формы. При этом заявитель может воспользоваться образцами заполнения электронной формы </w:t>
      </w:r>
      <w:r w:rsidRPr="00D81421">
        <w:rPr>
          <w:snapToGrid w:val="0"/>
          <w:sz w:val="28"/>
          <w:szCs w:val="28"/>
        </w:rPr>
        <w:lastRenderedPageBreak/>
        <w:t>заявления, размещенными на Региональном портале.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 xml:space="preserve">Форматно-логическая проверка сформированного заявления осуществляется автоматически после заполнения заявителем каждого из полей электронной формы. Сформированное и подписанное заявление направляется в администрацию муниципального района посредством Регионального портала. 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>При получении заявления в электронной форме в автоматическом режиме осуществляется форматно-логический контроль заявления. Принятые заявление и прилагаемые в нему документы специалист, отдела организационно-контрольной работы и информационных технологий, ответственный за регистрацию корреспонденции распечатывает и регистрирует в порядке, определенном административной процедурой «Прием и регистрация заявления и прилагаемых к нему документов» в подпункте 3.1.1 административного регламента.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>Специалист, ответственный за предоставление административной процедуры, фиксирует выполненные действия на Региональном портале, которые отображаются в личном кабинете заявителя.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>Срок выполнения административной процедуры составляет 1 рабочий день.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>Критерием принятия решений при выполнении административной процедуры является обращение в электронной форме заявителя, с использованием Регионального портала.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>Результатом административной процедуры является принятие заявления</w:t>
      </w:r>
      <w:r w:rsidRPr="00D8142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D81421">
        <w:rPr>
          <w:snapToGrid w:val="0"/>
          <w:sz w:val="28"/>
          <w:szCs w:val="28"/>
        </w:rPr>
        <w:t xml:space="preserve">и прилагаемых к нему документов, направленных в электронной форме посредством Регионального портала, и их регистрация. 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>Результат настоящей административной процедуры фиксируется на Региональном портале.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>3.2.2.</w:t>
      </w:r>
      <w:r w:rsidRPr="00D8142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D81421">
        <w:rPr>
          <w:snapToGrid w:val="0"/>
          <w:sz w:val="28"/>
          <w:szCs w:val="28"/>
        </w:rPr>
        <w:t>Взаимодействие отдела по управлению муниципальным имуществом с иными государственными органами, организациями, участвующими в предоставлении муниципальной услуги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 xml:space="preserve">Основанием для начала административной процедуры по взаимодействию отдела по управлению муниципальным имуществом с иными государственными органами, организациями, участвующими в предоставлении муниципальной услуги (далее – административная процедура), является принятие заявления и прилагаемых к нему документов к рассмотрению. 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>Должностным лицом, ответственным за выполнение административной процедуры, является специалист, ответственный за предоставление муниципальной услуги.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 xml:space="preserve">Взаимодействие отдела по управлению муниципальным имуществом с иными государственными органами, организациями, участвующими в предоставлении государственной услуги, осуществляется в порядке, предусмотренном в административной процедуре «Истребование дополнительных документов в рамках межведомственного взаимодействия» </w:t>
      </w:r>
      <w:r w:rsidRPr="00D81421">
        <w:rPr>
          <w:snapToGrid w:val="0"/>
          <w:sz w:val="28"/>
          <w:szCs w:val="28"/>
        </w:rPr>
        <w:lastRenderedPageBreak/>
        <w:t>в подпункте 3.1.2 административного регламента. Специалист, ответственный за предоставление муниципальной услуги, при выполнении административной процедуры фиксирует выполненные действия на Региональном портале, которые отображаются в личном кабинете заявителя.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>Срок выполнения административной процедуры составляет 3 рабочих дня.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>Критерием принятия решений при выполнении административной процедуры является получение документов (сведений), находящихся в распоряжении иных органов (организаций), необходимых для принятия решения о предоставлении (отказе в предоставлении) муниципальной услуги.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 xml:space="preserve">Результатом административной процедуры является направление запросов в управление Росреестра по Еврейской автономной области. 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>Результат настоящей административной процедуры фиксируется в системе межведомственного информационного электронного взаимодействия.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  <w:highlight w:val="yellow"/>
        </w:rPr>
      </w:pP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 xml:space="preserve">3.2.3. Рассмотрение заявления и прилагаемых к нему документов 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>Основанием для начала административной процедуры рассмотрения заявления и прилагаемых к нему документов (далее - административная процедура) является поступление специалисту, ответственному за предоставление муниципальной услуги, документов в результате административных процедур, указанных в пунктах 3.2.1 и 3.2.2 настоящего административного регламента.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>Должностным лицом, ответственным за выполнение административной процедуры, является специалист, ответственный за предоставление муниципальной услуги.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 xml:space="preserve">Рассмотрение заявления и прилагаемых к нему документов осуществляется в порядке, предусмотренном в административной процедуре «Рассмотрение заявления и прилагаемых к нему документов» в </w:t>
      </w:r>
      <w:r>
        <w:rPr>
          <w:snapToGrid w:val="0"/>
          <w:sz w:val="28"/>
          <w:szCs w:val="28"/>
        </w:rPr>
        <w:br/>
      </w:r>
      <w:r w:rsidRPr="00D81421">
        <w:rPr>
          <w:snapToGrid w:val="0"/>
          <w:sz w:val="28"/>
          <w:szCs w:val="28"/>
        </w:rPr>
        <w:t xml:space="preserve">подпункте 3.1.3 административного регламента. 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>Критерием принятия решений при выполнении административной процедуры является необходимость установления соответствия заявителя (представителя заявителя) требованиям законодательства.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>Результатом административной процедуры является принятие решения о предоставлении муниципальной услуги либо об отказе в предоставлении муниципальной услуги.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>3.2.4. Подготовка и выдача (направление) заявителю документов, с использованием Регионального портала, являющихся результатом предоставления муниципальной услуги</w:t>
      </w:r>
      <w:r w:rsidRPr="00D81421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 xml:space="preserve">Основанием для начала административной процедуры по подготовке и выдаче (направлению) заявителю документов, с использованием Регионального портала, являющихся результатом предоставления муниципальной услуги (далее – административная процедура) является принятие решения о предоставлении (отказе в предоставлении) </w:t>
      </w:r>
      <w:r w:rsidRPr="00D81421">
        <w:rPr>
          <w:snapToGrid w:val="0"/>
          <w:sz w:val="28"/>
          <w:szCs w:val="28"/>
        </w:rPr>
        <w:lastRenderedPageBreak/>
        <w:t xml:space="preserve">муниципальной услуги. 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>Должностным лицом, ответственным за выполнение административной процедуры, является специалист, ответственный за предоставление муниципальной услуги.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>Подготовка и оформление</w:t>
      </w:r>
      <w:r w:rsidRPr="00D8142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41035B" w:rsidRPr="0041035B">
        <w:rPr>
          <w:snapToGrid w:val="0"/>
          <w:sz w:val="28"/>
          <w:szCs w:val="28"/>
        </w:rPr>
        <w:t>разрешени</w:t>
      </w:r>
      <w:r w:rsidR="0041035B">
        <w:rPr>
          <w:snapToGrid w:val="0"/>
          <w:sz w:val="28"/>
          <w:szCs w:val="28"/>
        </w:rPr>
        <w:t>й</w:t>
      </w:r>
      <w:r w:rsidR="0041035B" w:rsidRPr="0041035B">
        <w:rPr>
          <w:snapToGrid w:val="0"/>
          <w:sz w:val="28"/>
          <w:szCs w:val="28"/>
        </w:rPr>
        <w:t xml:space="preserve"> на ввод объектов в эксплуатацию</w:t>
      </w:r>
      <w:r w:rsidRPr="00D81421">
        <w:rPr>
          <w:snapToGrid w:val="0"/>
          <w:sz w:val="28"/>
          <w:szCs w:val="28"/>
        </w:rPr>
        <w:t xml:space="preserve"> либо отказа в предоставлении муниципальной услуги осуществляется в порядке, определенном административной процедурой «Подготовка и выдача (направление) заявителю документов, являющихся результатом предоставления муниципальной услуги» в подпункте 3.1.4 административного регламента. 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>Специалист, ответственный за предоставление муниципальной услуги, с использованием Регионального портала, направляет заявителю отсканированн</w:t>
      </w:r>
      <w:r w:rsidR="0041035B">
        <w:rPr>
          <w:snapToGrid w:val="0"/>
          <w:sz w:val="28"/>
          <w:szCs w:val="28"/>
        </w:rPr>
        <w:t>ое</w:t>
      </w:r>
      <w:r w:rsidRPr="00D81421">
        <w:rPr>
          <w:snapToGrid w:val="0"/>
          <w:sz w:val="28"/>
          <w:szCs w:val="28"/>
        </w:rPr>
        <w:t xml:space="preserve"> </w:t>
      </w:r>
      <w:r w:rsidRPr="00D81421">
        <w:rPr>
          <w:rFonts w:eastAsia="Calibri"/>
          <w:sz w:val="28"/>
          <w:szCs w:val="28"/>
          <w:lang w:eastAsia="en-US"/>
        </w:rPr>
        <w:t xml:space="preserve">в одном из распространенных графических форматов </w:t>
      </w:r>
      <w:r w:rsidRPr="00D81421">
        <w:rPr>
          <w:rFonts w:eastAsia="Calibri"/>
          <w:sz w:val="28"/>
          <w:szCs w:val="28"/>
          <w:lang w:eastAsia="en-US"/>
        </w:rPr>
        <w:br/>
        <w:t>(в цветном режиме, обеспечивающем сохранение всех аутентичных признаков подлинности, а именно: графической подписи лица, печати, углового штампа бланка)</w:t>
      </w:r>
      <w:r w:rsidRPr="00D81421">
        <w:rPr>
          <w:snapToGrid w:val="0"/>
          <w:sz w:val="28"/>
          <w:szCs w:val="28"/>
        </w:rPr>
        <w:t xml:space="preserve"> </w:t>
      </w:r>
      <w:r w:rsidR="0041035B" w:rsidRPr="0041035B">
        <w:rPr>
          <w:snapToGrid w:val="0"/>
          <w:sz w:val="28"/>
          <w:szCs w:val="28"/>
        </w:rPr>
        <w:t>разрешени</w:t>
      </w:r>
      <w:r w:rsidR="0041035B">
        <w:rPr>
          <w:snapToGrid w:val="0"/>
          <w:sz w:val="28"/>
          <w:szCs w:val="28"/>
        </w:rPr>
        <w:t>е</w:t>
      </w:r>
      <w:r w:rsidR="0041035B" w:rsidRPr="0041035B">
        <w:rPr>
          <w:snapToGrid w:val="0"/>
          <w:sz w:val="28"/>
          <w:szCs w:val="28"/>
        </w:rPr>
        <w:t xml:space="preserve"> на ввод объект</w:t>
      </w:r>
      <w:r w:rsidR="0041035B">
        <w:rPr>
          <w:snapToGrid w:val="0"/>
          <w:sz w:val="28"/>
          <w:szCs w:val="28"/>
        </w:rPr>
        <w:t>а</w:t>
      </w:r>
      <w:r w:rsidR="0041035B" w:rsidRPr="0041035B">
        <w:rPr>
          <w:snapToGrid w:val="0"/>
          <w:sz w:val="28"/>
          <w:szCs w:val="28"/>
        </w:rPr>
        <w:t xml:space="preserve"> в эксплуатацию</w:t>
      </w:r>
      <w:r w:rsidRPr="00D81421">
        <w:rPr>
          <w:snapToGrid w:val="0"/>
          <w:sz w:val="28"/>
          <w:szCs w:val="28"/>
        </w:rPr>
        <w:t xml:space="preserve"> либо отказ в предоставлении муниципальной услуги, который заверяется электронной цифровой подписью специалиста. Выполненное действия фиксируется на Региональном портале, и отображается в личном кабинете заявителя.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 xml:space="preserve">Кроме того, заявителю направляется уведомление о возможности получить результат предоставления муниципальной услуги либо отказ в предоставлении муниципальной услуги на бумажном носителе в администрации муниципального района. 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 xml:space="preserve">Срок выполнения административной процедуры составляет не более </w:t>
      </w:r>
      <w:r w:rsidR="0041035B">
        <w:rPr>
          <w:snapToGrid w:val="0"/>
          <w:sz w:val="28"/>
          <w:szCs w:val="28"/>
        </w:rPr>
        <w:t>7</w:t>
      </w:r>
      <w:r w:rsidRPr="00D81421">
        <w:rPr>
          <w:snapToGrid w:val="0"/>
          <w:sz w:val="28"/>
          <w:szCs w:val="28"/>
        </w:rPr>
        <w:t xml:space="preserve"> рабочих дней.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>Критерием принятия решений при выполнении административной процедуры является отсутствие или наличие оснований для отказа в предоставлении муниципальной услуги, предусмотренных пунктом 2.10.2 административного регламента.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 xml:space="preserve">Результатом административной процедуры является направление (вручение) заявителю </w:t>
      </w:r>
      <w:r w:rsidR="0041035B" w:rsidRPr="0041035B">
        <w:rPr>
          <w:snapToGrid w:val="0"/>
          <w:sz w:val="28"/>
          <w:szCs w:val="28"/>
        </w:rPr>
        <w:t>от</w:t>
      </w:r>
      <w:r w:rsidRPr="00D81421">
        <w:rPr>
          <w:snapToGrid w:val="0"/>
          <w:sz w:val="28"/>
          <w:szCs w:val="28"/>
        </w:rPr>
        <w:t>скан</w:t>
      </w:r>
      <w:r w:rsidR="0041035B" w:rsidRPr="0041035B">
        <w:rPr>
          <w:snapToGrid w:val="0"/>
          <w:sz w:val="28"/>
          <w:szCs w:val="28"/>
        </w:rPr>
        <w:t xml:space="preserve">ированного </w:t>
      </w:r>
      <w:r w:rsidR="0041035B" w:rsidRPr="0041035B">
        <w:rPr>
          <w:sz w:val="28"/>
          <w:szCs w:val="28"/>
        </w:rPr>
        <w:t>разрешени</w:t>
      </w:r>
      <w:r w:rsidR="0041035B">
        <w:rPr>
          <w:sz w:val="28"/>
          <w:szCs w:val="28"/>
        </w:rPr>
        <w:t>я</w:t>
      </w:r>
      <w:r w:rsidR="0041035B" w:rsidRPr="0041035B">
        <w:rPr>
          <w:sz w:val="28"/>
          <w:szCs w:val="28"/>
        </w:rPr>
        <w:t xml:space="preserve"> на ввод объект</w:t>
      </w:r>
      <w:r w:rsidR="0041035B">
        <w:rPr>
          <w:sz w:val="28"/>
          <w:szCs w:val="28"/>
        </w:rPr>
        <w:t>а</w:t>
      </w:r>
      <w:r w:rsidR="0041035B" w:rsidRPr="0041035B">
        <w:rPr>
          <w:sz w:val="28"/>
          <w:szCs w:val="28"/>
        </w:rPr>
        <w:t xml:space="preserve"> в эксплуатацию</w:t>
      </w:r>
      <w:r w:rsidRPr="00D81421">
        <w:rPr>
          <w:snapToGrid w:val="0"/>
          <w:sz w:val="28"/>
          <w:szCs w:val="28"/>
        </w:rPr>
        <w:t xml:space="preserve"> либо отказа в предоставлении в предоставлении муниципальной услуги в форме электронного документа с использованием Регионального портала.</w:t>
      </w:r>
    </w:p>
    <w:p w:rsidR="00D81421" w:rsidRPr="00D81421" w:rsidRDefault="00D81421" w:rsidP="00D81421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  <w:r w:rsidRPr="00D81421">
        <w:rPr>
          <w:snapToGrid w:val="0"/>
          <w:sz w:val="28"/>
          <w:szCs w:val="28"/>
        </w:rPr>
        <w:t>Результат настоящей административной процедуры фиксируется на Региональном портале.</w:t>
      </w:r>
    </w:p>
    <w:p w:rsidR="00D81421" w:rsidRDefault="00D81421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jc w:val="center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3.3. Порядок выполнения административных процедур (действий) многофункциональными центрами предоставления </w:t>
      </w:r>
    </w:p>
    <w:p w:rsidR="000C45F2" w:rsidRPr="000C45F2" w:rsidRDefault="000C45F2" w:rsidP="000C45F2">
      <w:pPr>
        <w:widowControl w:val="0"/>
        <w:suppressAutoHyphens w:val="0"/>
        <w:overflowPunct/>
        <w:jc w:val="center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государственных и муниципальных услуг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Порядок выполнения административных процедур (действий) многофункциональными центрами предоставления муниципальной услуги </w:t>
      </w:r>
      <w:r w:rsidRPr="000C45F2">
        <w:rPr>
          <w:sz w:val="28"/>
          <w:szCs w:val="28"/>
        </w:rPr>
        <w:br/>
        <w:t>не предусмотрен.</w:t>
      </w:r>
    </w:p>
    <w:p w:rsidR="000C45F2" w:rsidRPr="000C45F2" w:rsidRDefault="000C45F2" w:rsidP="000C45F2">
      <w:pPr>
        <w:widowControl w:val="0"/>
        <w:suppressAutoHyphens w:val="0"/>
        <w:overflowPunct/>
        <w:jc w:val="center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lastRenderedPageBreak/>
        <w:t xml:space="preserve">3.4. Порядок исправления допущенных опечаток и ошибок </w:t>
      </w:r>
    </w:p>
    <w:p w:rsidR="000A0D20" w:rsidRDefault="000C45F2" w:rsidP="000C45F2">
      <w:pPr>
        <w:widowControl w:val="0"/>
        <w:suppressAutoHyphens w:val="0"/>
        <w:overflowPunct/>
        <w:jc w:val="center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в выданных в результате предоставления муниципальной </w:t>
      </w:r>
    </w:p>
    <w:p w:rsidR="000C45F2" w:rsidRDefault="000C45F2" w:rsidP="000C45F2">
      <w:pPr>
        <w:widowControl w:val="0"/>
        <w:suppressAutoHyphens w:val="0"/>
        <w:overflowPunct/>
        <w:jc w:val="center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услуги документах</w:t>
      </w:r>
    </w:p>
    <w:p w:rsidR="0031722B" w:rsidRPr="000C45F2" w:rsidRDefault="0031722B" w:rsidP="000C45F2">
      <w:pPr>
        <w:widowControl w:val="0"/>
        <w:suppressAutoHyphens w:val="0"/>
        <w:overflowPunct/>
        <w:jc w:val="center"/>
        <w:textAlignment w:val="auto"/>
        <w:rPr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В случае выявления заявителем опечаток, ошибок в полученном заявителем (представителем заявителя) документе, являющемся результатом предоставления муниципальной услуги, заявитель (представитель заявителя) вправе обратиться в отдел по управлению муниципальным имуществом с заявлением об исправлении допущенных опечаток и ошибок в выданных в результате предоставления муниципальной услуги документах. 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Основанием для начала процедуры по исправлению опечаток </w:t>
      </w:r>
      <w:r w:rsidRPr="000C45F2">
        <w:rPr>
          <w:sz w:val="28"/>
          <w:szCs w:val="28"/>
        </w:rPr>
        <w:br/>
        <w:t xml:space="preserve">и (или) ошибок, допущенных в документах, выданных в результате предоставления муниципальной услуги (далее - процедура), является поступление в администрацию муниципального района в произвольной форме заявления об исправлении опечаток и (или) ошибок допущенных в выданных, в результате предоставления муниципальной услуги документах </w:t>
      </w:r>
      <w:r w:rsidRPr="000C45F2">
        <w:rPr>
          <w:sz w:val="28"/>
          <w:szCs w:val="28"/>
        </w:rPr>
        <w:br/>
        <w:t xml:space="preserve">(далее - заявление об исправлении опечаток и (или) ошибок). 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Заявление об исправлении опечаток и (или) ошибок с указанием способа информирования о результатах его рассмотрения и документы, </w:t>
      </w:r>
      <w:r w:rsidRPr="000C45F2">
        <w:rPr>
          <w:sz w:val="28"/>
          <w:szCs w:val="28"/>
        </w:rPr>
        <w:br/>
        <w:t>в которых содержатся опечатки и (или) ошибки, представляются следующими способами: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- лично (заявителем (представителем заявителя) представляются оригиналы документов с опечатками и (или) ошибками, специалистом, ответственным за выдачу результата предоставления муниципальной услуги, делаются копии этих документов); 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- через организацию почтовой связи (заявителем (представителем заявителя) направляются копии документов с опечатками и (или) ошибками).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Прием и регистрация заявления об исправлении опечаток и (или) ошибок осуществляется в соответствии с подпунктом 3.1.1 настоящего административного регламента, за исключением положений, касающихся возможности представлять документы в электронном виде. 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По результатам рассмотрения заявления об исправлении опечаток и (или) ошибок, специалист ответственный за предоставление муниципальной услуги в течение 2 рабочих дней: 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- принимает решение об исправлении опечаток и (или) ошибок, допущенных в документах, выданных в результате предоставления муниципальной услуги, и уведомляет заявителя о принятом решении способом, указанным в заявлении об исправлении опечаток и (или) ошибок </w:t>
      </w:r>
      <w:r w:rsidRPr="000C45F2">
        <w:rPr>
          <w:sz w:val="28"/>
          <w:szCs w:val="28"/>
        </w:rPr>
        <w:br/>
        <w:t>(с указанием срока исправления допущенных опечаток и (или) ошибок);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 - принимает решение об отсутствии необходимости исправления опечаток и (или) ошибок, допущенных в документах, выданных в результате предоставления муниципальной услуги, и готовит мотивированный отказ </w:t>
      </w:r>
      <w:r w:rsidRPr="000C45F2">
        <w:rPr>
          <w:sz w:val="28"/>
          <w:szCs w:val="28"/>
        </w:rPr>
        <w:br/>
        <w:t xml:space="preserve">в исправлении опечаток и (или) ошибок, допущенных в документах, выданных в результате предоставления муниципальной услуги. 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Исправление опечаток и (или) ошибок, допущенных в документах, </w:t>
      </w:r>
      <w:r w:rsidRPr="000C45F2">
        <w:rPr>
          <w:sz w:val="28"/>
          <w:szCs w:val="28"/>
        </w:rPr>
        <w:lastRenderedPageBreak/>
        <w:t xml:space="preserve">выданных в результате предоставления муниципальной услуги, осуществляется специалистом ответственным за предоставление муниципальной услуги в течение 2 рабочих дней. 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При исправлении опечаток и (или) ошибок, допущенных в документах, выданных в результате предоставления муниципальной услуги, не допускается: 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- изменение содержания документов, являющихся результатом предоставления муниципальной услуги; 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- 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Критерием принятия решения об исправлении опечаток и (или) ошибок является наличие опечаток и (или) ошибок, допущенных в документах, являющихся результатом предоставления муниципальной услуги. 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Максимальный срок выполнения административной процедуры составляет не более 5 рабочих дней со дня поступления в отдел</w:t>
      </w:r>
      <w:r w:rsidRPr="000C45F2">
        <w:rPr>
          <w:sz w:val="24"/>
          <w:szCs w:val="24"/>
        </w:rPr>
        <w:t xml:space="preserve"> </w:t>
      </w:r>
      <w:r w:rsidRPr="000C45F2">
        <w:rPr>
          <w:sz w:val="28"/>
          <w:szCs w:val="28"/>
        </w:rPr>
        <w:t xml:space="preserve">по управлению муниципальным имуществом заявления об исправлении опечаток и (или) ошибок. 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Результатом административной процедуры является: 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- исправленные документы, являющиеся результатом предоставления муниципальной услуги; 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 xml:space="preserve">- мотивированный отказ в исправлении опечаток и (или) ошибок, допущенных в документах, выданных в результате предоставления муниципальной услуги. </w:t>
      </w:r>
    </w:p>
    <w:p w:rsidR="000C45F2" w:rsidRPr="000C45F2" w:rsidRDefault="000C45F2" w:rsidP="000C45F2">
      <w:pPr>
        <w:widowControl w:val="0"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0C45F2">
        <w:rPr>
          <w:sz w:val="28"/>
          <w:szCs w:val="28"/>
        </w:rPr>
        <w:t>Способом фиксации результата административной процедуры является регистрация исправленного документа или принятого решения в журнале исходящей документации. Документ, содержащий опечатки и (или) ошибки, после замены подлежит уничтожению, факт которого фиксируется актом по уничтожению документов.</w:t>
      </w:r>
    </w:p>
    <w:p w:rsidR="000C45F2" w:rsidRPr="000C45F2" w:rsidRDefault="000C45F2" w:rsidP="000C45F2">
      <w:pPr>
        <w:suppressAutoHyphens w:val="0"/>
        <w:overflowPunct/>
        <w:spacing w:line="240" w:lineRule="exact"/>
        <w:ind w:right="130"/>
        <w:jc w:val="right"/>
        <w:textAlignment w:val="auto"/>
        <w:rPr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4. Формы контроля за предоставлением муниципальной услуги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jc w:val="center"/>
        <w:textAlignment w:val="auto"/>
        <w:rPr>
          <w:snapToGrid w:val="0"/>
          <w:sz w:val="28"/>
          <w:szCs w:val="28"/>
        </w:rPr>
      </w:pPr>
    </w:p>
    <w:p w:rsidR="000A0D20" w:rsidRDefault="000C45F2" w:rsidP="000C45F2">
      <w:pPr>
        <w:widowControl w:val="0"/>
        <w:suppressAutoHyphens w:val="0"/>
        <w:overflowPunct/>
        <w:autoSpaceDE/>
        <w:autoSpaceDN/>
        <w:adjustRightInd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4.1. Порядок осуществления текущего контроля за соблюдением </w:t>
      </w:r>
      <w:r w:rsidRPr="000C45F2">
        <w:rPr>
          <w:snapToGrid w:val="0"/>
          <w:sz w:val="28"/>
          <w:szCs w:val="28"/>
        </w:rPr>
        <w:br/>
        <w:t xml:space="preserve">и исполнением ответственными должностными лицами отдела </w:t>
      </w:r>
      <w:r w:rsidRPr="000C45F2">
        <w:rPr>
          <w:snapToGrid w:val="0"/>
          <w:sz w:val="28"/>
          <w:szCs w:val="28"/>
        </w:rPr>
        <w:br/>
        <w:t xml:space="preserve">по управлению муниципальным имуществом положений </w:t>
      </w:r>
    </w:p>
    <w:p w:rsidR="000A0D20" w:rsidRDefault="000C45F2" w:rsidP="000C45F2">
      <w:pPr>
        <w:widowControl w:val="0"/>
        <w:suppressAutoHyphens w:val="0"/>
        <w:overflowPunct/>
        <w:autoSpaceDE/>
        <w:autoSpaceDN/>
        <w:adjustRightInd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административного регламента и иных нормативных </w:t>
      </w:r>
    </w:p>
    <w:p w:rsidR="000A0D20" w:rsidRDefault="000C45F2" w:rsidP="000C45F2">
      <w:pPr>
        <w:widowControl w:val="0"/>
        <w:suppressAutoHyphens w:val="0"/>
        <w:overflowPunct/>
        <w:autoSpaceDE/>
        <w:autoSpaceDN/>
        <w:adjustRightInd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правовых актов, устанавливающих требования к </w:t>
      </w:r>
    </w:p>
    <w:p w:rsidR="000A0D20" w:rsidRDefault="000C45F2" w:rsidP="000C45F2">
      <w:pPr>
        <w:widowControl w:val="0"/>
        <w:suppressAutoHyphens w:val="0"/>
        <w:overflowPunct/>
        <w:autoSpaceDE/>
        <w:autoSpaceDN/>
        <w:adjustRightInd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предоставлению муниципальной услуги, а также 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за принятием ими решений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Текущий контроль за соблюдением и исполнением специалистом отдела по управлению муниципальным имуществом, ответственными за предоставление муниципальной услуги,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</w:t>
      </w:r>
      <w:r w:rsidRPr="000C45F2">
        <w:rPr>
          <w:snapToGrid w:val="0"/>
          <w:sz w:val="28"/>
          <w:szCs w:val="28"/>
        </w:rPr>
        <w:lastRenderedPageBreak/>
        <w:t>ими решений осуществляется начальником отдела по управлению муниципальным имуществом (далее - текущий контроль).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В ходе текущего контроля проверяются: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соблюдение сроков исполнения административных процедур;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последовательность исполнения административных процедур;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правильность принятых решений при предоставлении муниципальной услуги.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По результатам текущего контроля в случае выявления нарушений начальник отдела по управлению муниципальным имуществом дает указания по устранению выявленных нарушений и контролирует их устранение.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Текущий контроль осуществляется постоянно.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</w:p>
    <w:p w:rsidR="000A0D20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4.2. Порядок и периодичность осуществления плановых </w:t>
      </w:r>
      <w:r w:rsidRPr="000C45F2">
        <w:rPr>
          <w:snapToGrid w:val="0"/>
          <w:sz w:val="28"/>
          <w:szCs w:val="28"/>
        </w:rPr>
        <w:br/>
        <w:t xml:space="preserve">и внеплановых проверок полноты и качества предоставления </w:t>
      </w:r>
    </w:p>
    <w:p w:rsidR="000A0D20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муниципальной услуги, в том числе порядок и формы </w:t>
      </w:r>
    </w:p>
    <w:p w:rsidR="000A0D20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контроля за полнотой и качеством предоставления 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муниципальной услуги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center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Контроль за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рассмотрение обращений заявителей, содержащих жалобы на решения, действия (бездействие) должностных лиц отдела по управлению муниципальным имуществом, принятие по данным обращениям решений и подготовку ответов заявителям по результатам рассмотрения обращений.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Для проведения проверки полноты и качества предоставления муниципальной услуги формируется комиссия, состав которой утверждается постановлением администрации муниципального района</w:t>
      </w:r>
      <w:r w:rsidRPr="000C45F2">
        <w:rPr>
          <w:snapToGrid w:val="0"/>
          <w:sz w:val="28"/>
          <w:szCs w:val="28"/>
          <w:shd w:val="clear" w:color="auto" w:fill="FFFFFF"/>
        </w:rPr>
        <w:t>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Результаты деятельности комиссии оформляются в виде акта, </w:t>
      </w:r>
      <w:r w:rsidRPr="000C45F2">
        <w:rPr>
          <w:snapToGrid w:val="0"/>
          <w:sz w:val="28"/>
          <w:szCs w:val="28"/>
        </w:rPr>
        <w:br/>
        <w:t>в котором отмечаются выявленные недостатки и предложения по их устранению.</w:t>
      </w:r>
    </w:p>
    <w:p w:rsid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Акт подписывается председателем и членами комиссии.</w:t>
      </w:r>
    </w:p>
    <w:p w:rsidR="003D2047" w:rsidRPr="000C45F2" w:rsidRDefault="003D2047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3D2047">
        <w:rPr>
          <w:snapToGrid w:val="0"/>
          <w:sz w:val="28"/>
          <w:szCs w:val="28"/>
        </w:rPr>
        <w:t xml:space="preserve">Плановые проверки осуществляются на основании годовых планов работы отдела </w:t>
      </w:r>
      <w:r>
        <w:rPr>
          <w:snapToGrid w:val="0"/>
          <w:sz w:val="28"/>
          <w:szCs w:val="28"/>
        </w:rPr>
        <w:t>по управлению муниципальным имуществом</w:t>
      </w:r>
      <w:r w:rsidRPr="003D2047">
        <w:rPr>
          <w:snapToGrid w:val="0"/>
          <w:sz w:val="28"/>
          <w:szCs w:val="28"/>
        </w:rPr>
        <w:t>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Внеплановая проверка проводится по конкретному письменному обращению заявителя в администрацию муниципального района на решения, действия (бездействие) должностных лиц отдела</w:t>
      </w:r>
      <w:r w:rsidRPr="000C45F2">
        <w:rPr>
          <w:rFonts w:ascii="Arial" w:hAnsi="Arial"/>
          <w:snapToGrid w:val="0"/>
        </w:rPr>
        <w:t xml:space="preserve"> </w:t>
      </w:r>
      <w:r w:rsidRPr="000C45F2">
        <w:rPr>
          <w:snapToGrid w:val="0"/>
          <w:sz w:val="28"/>
          <w:szCs w:val="28"/>
        </w:rPr>
        <w:t>по управлению муниципальным имуществом во время предоставления муниципальной услуги либо в связи с истечением сроков, установленных для устранения ранее выявленных нарушений.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При проверке могут рассматриваться все вопросы, связанные </w:t>
      </w:r>
      <w:r w:rsidRPr="000C45F2">
        <w:rPr>
          <w:snapToGrid w:val="0"/>
          <w:sz w:val="28"/>
          <w:szCs w:val="28"/>
        </w:rPr>
        <w:br/>
        <w:t>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По результатам проведенных проверок в случае выявления нарушений </w:t>
      </w:r>
      <w:r w:rsidRPr="000C45F2">
        <w:rPr>
          <w:snapToGrid w:val="0"/>
          <w:sz w:val="28"/>
          <w:szCs w:val="28"/>
        </w:rPr>
        <w:lastRenderedPageBreak/>
        <w:t xml:space="preserve">прав заявителей осуществляется привлечение виновных лиц </w:t>
      </w:r>
      <w:r w:rsidRPr="000C45F2">
        <w:rPr>
          <w:snapToGrid w:val="0"/>
          <w:sz w:val="28"/>
          <w:szCs w:val="28"/>
        </w:rPr>
        <w:br/>
        <w:t>к ответственности в соответствии с законодательством Российской Федерации.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О мерах, принятых в отношении виновных лиц, в течение 10 дней </w:t>
      </w:r>
      <w:r w:rsidRPr="000C45F2">
        <w:rPr>
          <w:snapToGrid w:val="0"/>
          <w:sz w:val="28"/>
          <w:szCs w:val="28"/>
        </w:rPr>
        <w:br/>
        <w:t>со дня принятия таких мер, отдел по управлению муниципальным имуществом сообщает в письменной форме заявителю, права и (или) законные интересы которого нарушены.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Отдел по управлению муниципальным имуществом может проводить </w:t>
      </w:r>
      <w:r w:rsidRPr="000C45F2">
        <w:rPr>
          <w:snapToGrid w:val="0"/>
          <w:sz w:val="28"/>
          <w:szCs w:val="28"/>
        </w:rPr>
        <w:br/>
        <w:t xml:space="preserve">с участием представителей общественности опросы, анкетирование получателей муниципальной услуги по вопросам удовлетворенности полнотой и качеством предоставления муниципальной услуги, соблюдения положений настоящего административного регламента, сроков </w:t>
      </w:r>
      <w:r w:rsidRPr="000C45F2">
        <w:rPr>
          <w:snapToGrid w:val="0"/>
          <w:sz w:val="28"/>
          <w:szCs w:val="28"/>
        </w:rPr>
        <w:br/>
        <w:t>и последовательности действий (административных процедур), предусмотренных настоящим административным регламентом.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</w:p>
    <w:p w:rsidR="003D2047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4.3. Ответственность должностных лиц отдела, предоставляющего муниципальную услугу, за решения и действия (бездействие),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 принимаемые (осуществляемые) ими в ходе предоставления муниципальной услуги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center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Специалист, ответственный за регистрацию корреспонденции, несет ответственность за соблюдение сроков и последовательности выполнения административной процедуры по приему и регистрации документов, поступивших от заявителя (представителя заявителя), и их передачу главе администрации муниципального района на рассмотрение. 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Специалист, ответственный за предоставление муниципальной услуги, несет ответственность за: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соблюдение сроков и порядка предоставления информации заявителям и обеспечение доступа заявителей к сведениям о муниципальной услуге;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правильность принятия решений при предоставлении муниципальной услуги;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правильность и своевременность оформления результатов предоставления муниципальной услуги.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Начальник отдела по управлению муниципальным имуществом несет ответственность за соблюдение специалистами отдела, ответственными за предоставление муниципальной услуги, сроков и последовательности исполнения административных процедур, выделяемых в рамках административного регламента, а также за правильностью принимаемых решений при предоставлении муниципальной услуги.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Должностные лица отдела по управлению муниципальным имуществом несут ответственность в соответствии с законодательством Российской Федерации за нарушение нормативных правовых актов и совершение противоправных действий при предоставлении муниципальной услуги.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lastRenderedPageBreak/>
        <w:t xml:space="preserve">Ответственность должностных лиц отдела по управлению муниципальным имуществом за решения, действия (бездействие), принимаемые (осуществляемые) в ходе предоставления муниципальной услуги, закрепляется в их должностных инструкциях </w:t>
      </w:r>
      <w:r w:rsidRPr="000C45F2">
        <w:rPr>
          <w:snapToGrid w:val="0"/>
          <w:sz w:val="28"/>
          <w:szCs w:val="28"/>
        </w:rPr>
        <w:br/>
        <w:t>в соответствии с требованиями законодательства Российской Федерации.</w:t>
      </w:r>
    </w:p>
    <w:p w:rsid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</w:p>
    <w:p w:rsidR="003D2047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4.4. Положения, характеризующие требования к порядку </w:t>
      </w:r>
    </w:p>
    <w:p w:rsidR="003D2047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и формам контроля за предоставлением муниципальной услуги,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 в том числе со стороны граждан, их объединений и организаций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both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Требования к порядку и формам контроля за предоставлением муниципальной услуги включают в себя: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рассмотрение всех вопросов, связанных с предоставлением муниципальной услуги, при проведении текущего контроля и плановых проверок</w:t>
      </w:r>
      <w:r w:rsidRPr="000C45F2">
        <w:rPr>
          <w:rFonts w:ascii="Arial" w:hAnsi="Arial"/>
          <w:snapToGrid w:val="0"/>
        </w:rPr>
        <w:t xml:space="preserve"> </w:t>
      </w:r>
      <w:r w:rsidRPr="000C45F2">
        <w:rPr>
          <w:snapToGrid w:val="0"/>
          <w:sz w:val="28"/>
          <w:szCs w:val="28"/>
        </w:rPr>
        <w:t>полноты и качества предоставления муниципальной услуги;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рассмотрение отдельных вопросов при проведении внеплановых проверок;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выявление и устранение нарушений прав заявителей;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рассмотрение, принятие решений и подготовку ответов на обращения заявителей, содержащие жалобы на решения, действия (бездействие) должностных лиц отдела по управлению муниципальным имуществом.</w:t>
      </w:r>
    </w:p>
    <w:p w:rsidR="003D2047" w:rsidRPr="003D2047" w:rsidRDefault="003D2047" w:rsidP="003D2047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3D2047">
        <w:rPr>
          <w:snapToGrid w:val="0"/>
          <w:sz w:val="28"/>
          <w:szCs w:val="28"/>
        </w:rPr>
        <w:t>Заявители в рамках контроля за предоставлением муниципальной услуги:</w:t>
      </w:r>
    </w:p>
    <w:p w:rsidR="003D2047" w:rsidRPr="003D2047" w:rsidRDefault="003D2047" w:rsidP="003D2047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3D2047">
        <w:rPr>
          <w:snapToGrid w:val="0"/>
          <w:sz w:val="28"/>
          <w:szCs w:val="28"/>
        </w:rPr>
        <w:t>- вправе представлять дополнительные документы и материалы либо обращаться с просьбой об их истребовании;</w:t>
      </w:r>
    </w:p>
    <w:p w:rsidR="003D2047" w:rsidRPr="003D2047" w:rsidRDefault="003D2047" w:rsidP="003D2047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3D2047">
        <w:rPr>
          <w:snapToGrid w:val="0"/>
          <w:sz w:val="28"/>
          <w:szCs w:val="28"/>
        </w:rPr>
        <w:t>- знакомиться с документами и материалами по вопросам предоставления муниципальной услуги, если это не затрагивает права, свободы и законные интересы других лиц;</w:t>
      </w:r>
    </w:p>
    <w:p w:rsidR="003D2047" w:rsidRDefault="003D2047" w:rsidP="003D2047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3D2047">
        <w:rPr>
          <w:snapToGrid w:val="0"/>
          <w:sz w:val="28"/>
          <w:szCs w:val="28"/>
        </w:rPr>
        <w:t xml:space="preserve">- обращаться с жалобой на принятое решение или на действия (бездействие) должностных лиц отдела </w:t>
      </w:r>
      <w:r>
        <w:rPr>
          <w:snapToGrid w:val="0"/>
          <w:sz w:val="28"/>
          <w:szCs w:val="28"/>
        </w:rPr>
        <w:t>по управлению муниципальным имуществом</w:t>
      </w:r>
      <w:r w:rsidRPr="003D2047">
        <w:rPr>
          <w:snapToGrid w:val="0"/>
          <w:sz w:val="28"/>
          <w:szCs w:val="28"/>
        </w:rPr>
        <w:t xml:space="preserve"> в ходе предоставления муниципальной услуги в досудебном (внесудебном) порядке в соответствии с законодательством.</w:t>
      </w:r>
    </w:p>
    <w:p w:rsidR="000C45F2" w:rsidRPr="000C45F2" w:rsidRDefault="000C45F2" w:rsidP="003D2047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Должностные лица отдела по управлению муниципальным имуществом в рамках контроля за предоставлением муниципальной услуги со стороны заявителя обязаны: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outlineLvl w:val="2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принимать от заявителя дополнительные документы и материалы;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outlineLvl w:val="2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- представлять заявителю для ознакомления документы и материалы </w:t>
      </w:r>
      <w:r w:rsidRPr="000C45F2">
        <w:rPr>
          <w:snapToGrid w:val="0"/>
          <w:sz w:val="28"/>
          <w:szCs w:val="28"/>
        </w:rPr>
        <w:br/>
        <w:t>по вопросам предоставления муниципальной услуги, если это не затрагивает права, свободы и законные интересы других лиц;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outlineLvl w:val="2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- принимать жалобы на принятое решение или на действия (бездействие) должностных лиц органа, участвующего в предоставлении муниципальной услуги, в ходе предоставления муниципальной услуги в досудебном (внесудебном) порядке в соответствии с законодательством.</w:t>
      </w:r>
    </w:p>
    <w:p w:rsid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540"/>
        <w:jc w:val="both"/>
        <w:textAlignment w:val="auto"/>
        <w:rPr>
          <w:snapToGrid w:val="0"/>
          <w:sz w:val="28"/>
          <w:szCs w:val="28"/>
        </w:rPr>
      </w:pPr>
    </w:p>
    <w:p w:rsidR="003C63BF" w:rsidRDefault="003C63BF" w:rsidP="000C45F2">
      <w:pPr>
        <w:widowControl w:val="0"/>
        <w:suppressAutoHyphens w:val="0"/>
        <w:overflowPunct/>
        <w:autoSpaceDE/>
        <w:autoSpaceDN/>
        <w:adjustRightInd/>
        <w:ind w:firstLine="540"/>
        <w:jc w:val="both"/>
        <w:textAlignment w:val="auto"/>
        <w:rPr>
          <w:snapToGrid w:val="0"/>
          <w:sz w:val="28"/>
          <w:szCs w:val="28"/>
        </w:rPr>
      </w:pPr>
    </w:p>
    <w:p w:rsidR="003D2047" w:rsidRDefault="000C45F2" w:rsidP="003D2047">
      <w:pPr>
        <w:widowControl w:val="0"/>
        <w:suppressAutoHyphens w:val="0"/>
        <w:overflowPunct/>
        <w:autoSpaceDE/>
        <w:autoSpaceDN/>
        <w:adjustRightInd/>
        <w:jc w:val="center"/>
        <w:textAlignment w:val="auto"/>
        <w:outlineLvl w:val="2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lastRenderedPageBreak/>
        <w:t xml:space="preserve">5. Досудебный (внесудебный) порядок обжалования заявителем </w:t>
      </w:r>
    </w:p>
    <w:p w:rsidR="003D2047" w:rsidRDefault="000C45F2" w:rsidP="003D2047">
      <w:pPr>
        <w:widowControl w:val="0"/>
        <w:suppressAutoHyphens w:val="0"/>
        <w:overflowPunct/>
        <w:autoSpaceDE/>
        <w:autoSpaceDN/>
        <w:adjustRightInd/>
        <w:jc w:val="center"/>
        <w:textAlignment w:val="auto"/>
        <w:outlineLvl w:val="2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</w:t>
      </w:r>
    </w:p>
    <w:p w:rsidR="003D2047" w:rsidRDefault="000C45F2" w:rsidP="003D2047">
      <w:pPr>
        <w:widowControl w:val="0"/>
        <w:suppressAutoHyphens w:val="0"/>
        <w:overflowPunct/>
        <w:autoSpaceDE/>
        <w:autoSpaceDN/>
        <w:adjustRightInd/>
        <w:jc w:val="center"/>
        <w:textAlignment w:val="auto"/>
        <w:outlineLvl w:val="2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а также организаций, предусмотренных частью 1.1 статьи 16 </w:t>
      </w:r>
    </w:p>
    <w:p w:rsidR="000C45F2" w:rsidRPr="000C45F2" w:rsidRDefault="000C45F2" w:rsidP="003D2047">
      <w:pPr>
        <w:widowControl w:val="0"/>
        <w:suppressAutoHyphens w:val="0"/>
        <w:overflowPunct/>
        <w:autoSpaceDE/>
        <w:autoSpaceDN/>
        <w:adjustRightInd/>
        <w:jc w:val="center"/>
        <w:textAlignment w:val="auto"/>
        <w:outlineLvl w:val="2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Федерального закона от 27.07.2010 № 210-ФЗ, а также</w:t>
      </w:r>
      <w:r w:rsidRPr="000C45F2">
        <w:rPr>
          <w:snapToGrid w:val="0"/>
          <w:sz w:val="28"/>
          <w:szCs w:val="28"/>
        </w:rPr>
        <w:br/>
        <w:t>их должностных лиц, работников</w:t>
      </w:r>
    </w:p>
    <w:p w:rsidR="000C45F2" w:rsidRPr="0031722B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center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5.1. Информация для заявителя о его праве подать жалобу </w:t>
      </w:r>
      <w:r w:rsidRPr="000C45F2">
        <w:rPr>
          <w:snapToGrid w:val="0"/>
          <w:sz w:val="28"/>
          <w:szCs w:val="28"/>
        </w:rPr>
        <w:br/>
        <w:t>на решение и (или) действия (бездействие) отдела и (или) его должностных лиц, муниципальных служащих при предоставлении муниципальной услуги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Действия (бездействие) и решения, принятые (осуществленные) </w:t>
      </w:r>
      <w:r w:rsidRPr="000C45F2">
        <w:rPr>
          <w:snapToGrid w:val="0"/>
          <w:sz w:val="28"/>
          <w:szCs w:val="28"/>
        </w:rPr>
        <w:br/>
        <w:t>в ходе предоставления муниципальной услуги, могут быть обжалованы заявителем в досудебном (внесудебном) порядке.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5.2. Предмет жалобы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center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Заявитель может обратиться с жалобой на решение и (или) действия (бездействие) должностных лиц отдела по управлению муниципальным имуществом, муниципальных служащих при предоставлении муниципальной услуги (далее - жалоба), в том числе в следующих случаях: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1)</w:t>
      </w:r>
      <w:r w:rsidRPr="000C45F2">
        <w:rPr>
          <w:b/>
          <w:snapToGrid w:val="0"/>
          <w:sz w:val="28"/>
          <w:szCs w:val="28"/>
        </w:rPr>
        <w:t xml:space="preserve"> </w:t>
      </w:r>
      <w:r w:rsidRPr="000C45F2">
        <w:rPr>
          <w:snapToGrid w:val="0"/>
          <w:sz w:val="28"/>
          <w:szCs w:val="28"/>
        </w:rPr>
        <w:t>нарушение срока регистрации запроса о предоставлении муниципальной услуги, запроса, указанного в статье 15.1 Федерального закона № 210-ФЗ;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2) нарушение срока предоставления муниципальной услуги;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3) требование у заявителя документов или информации либо осуществления действий, представление или осуществление которых</w:t>
      </w:r>
      <w:r w:rsidRPr="000C45F2">
        <w:rPr>
          <w:rFonts w:ascii="Arial" w:eastAsia="Calibri" w:hAnsi="Arial"/>
          <w:i/>
          <w:iCs/>
          <w:snapToGrid w:val="0"/>
          <w:sz w:val="24"/>
          <w:szCs w:val="24"/>
          <w:lang w:eastAsia="en-US"/>
        </w:rPr>
        <w:t xml:space="preserve"> </w:t>
      </w:r>
      <w:r w:rsidRPr="000C45F2">
        <w:rPr>
          <w:rFonts w:ascii="Arial" w:eastAsia="Calibri" w:hAnsi="Arial"/>
          <w:i/>
          <w:iCs/>
          <w:snapToGrid w:val="0"/>
          <w:sz w:val="24"/>
          <w:szCs w:val="24"/>
          <w:lang w:eastAsia="en-US"/>
        </w:rPr>
        <w:br/>
      </w:r>
      <w:r w:rsidRPr="000C45F2">
        <w:rPr>
          <w:snapToGrid w:val="0"/>
          <w:sz w:val="28"/>
          <w:szCs w:val="28"/>
        </w:rPr>
        <w:t>не предусмотрено нормативными правовыми актами Российской Федерации, нормативными правовыми актами Еврейской автономной области, муниципальными правовыми актами для предоставления муниципальной услуги;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4) отказ в приеме документов, представление которых предусмотрено нормативными правовыми актами Российской Федерации, нормативными правовыми актами Еврейской автономной области, </w:t>
      </w:r>
      <w:r w:rsidRPr="000C45F2">
        <w:rPr>
          <w:snapToGrid w:val="0"/>
          <w:color w:val="000000"/>
          <w:sz w:val="28"/>
          <w:szCs w:val="28"/>
        </w:rPr>
        <w:t>муниципальными правовыми актами</w:t>
      </w:r>
      <w:r w:rsidRPr="000C45F2">
        <w:rPr>
          <w:snapToGrid w:val="0"/>
          <w:sz w:val="24"/>
          <w:szCs w:val="24"/>
        </w:rPr>
        <w:t xml:space="preserve"> </w:t>
      </w:r>
      <w:r w:rsidRPr="000C45F2">
        <w:rPr>
          <w:snapToGrid w:val="0"/>
          <w:sz w:val="28"/>
          <w:szCs w:val="28"/>
        </w:rPr>
        <w:t>для предоставления муниципальной услуги, у заявителя;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</w:t>
      </w:r>
      <w:r w:rsidRPr="000C45F2">
        <w:rPr>
          <w:snapToGrid w:val="0"/>
          <w:sz w:val="28"/>
          <w:szCs w:val="28"/>
        </w:rPr>
        <w:br/>
        <w:t xml:space="preserve">с ними иными нормативными правовыми актами Российской Федерации, законами и иными нормативными правовыми актами Еврейской автономной области, </w:t>
      </w:r>
      <w:r w:rsidRPr="000C45F2">
        <w:rPr>
          <w:snapToGrid w:val="0"/>
          <w:color w:val="000000"/>
          <w:sz w:val="28"/>
          <w:szCs w:val="28"/>
        </w:rPr>
        <w:t>муниципальными правовыми актами</w:t>
      </w:r>
      <w:r w:rsidRPr="000C45F2">
        <w:rPr>
          <w:snapToGrid w:val="0"/>
          <w:sz w:val="28"/>
          <w:szCs w:val="28"/>
        </w:rPr>
        <w:t>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</w:t>
      </w:r>
      <w:r w:rsidRPr="000C45F2">
        <w:rPr>
          <w:snapToGrid w:val="0"/>
          <w:sz w:val="28"/>
          <w:szCs w:val="28"/>
        </w:rPr>
        <w:lastRenderedPageBreak/>
        <w:t xml:space="preserve">Российской Федерации, нормативными правовыми актами Еврейской автономной области, </w:t>
      </w:r>
      <w:r w:rsidRPr="000C45F2">
        <w:rPr>
          <w:snapToGrid w:val="0"/>
          <w:color w:val="000000"/>
          <w:sz w:val="28"/>
          <w:szCs w:val="28"/>
        </w:rPr>
        <w:t>муниципальными правовыми актами</w:t>
      </w:r>
      <w:r w:rsidRPr="000C45F2">
        <w:rPr>
          <w:snapToGrid w:val="0"/>
          <w:sz w:val="28"/>
          <w:szCs w:val="28"/>
        </w:rPr>
        <w:t>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7) отказ органа, предоставляющего муниципальную услугу, должностного лица отдела по управлению муниципальным имуществом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</w:t>
      </w:r>
      <w:r w:rsidRPr="000C45F2">
        <w:rPr>
          <w:snapToGrid w:val="0"/>
          <w:sz w:val="28"/>
          <w:szCs w:val="28"/>
        </w:rPr>
        <w:br/>
        <w:t xml:space="preserve">и принятыми в соответствии с ними иными нормативными правовыми актами Российской Федерации, законами и иными нормативными правовыми актами Еврейской автономной области, </w:t>
      </w:r>
      <w:r w:rsidRPr="000C45F2">
        <w:rPr>
          <w:snapToGrid w:val="0"/>
          <w:color w:val="000000"/>
          <w:sz w:val="28"/>
          <w:szCs w:val="28"/>
        </w:rPr>
        <w:t>муниципальными правовыми актами</w:t>
      </w:r>
      <w:r w:rsidRPr="000C45F2">
        <w:rPr>
          <w:snapToGrid w:val="0"/>
          <w:sz w:val="28"/>
          <w:szCs w:val="28"/>
        </w:rPr>
        <w:t>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</w:t>
      </w:r>
      <w:r w:rsidRPr="000C45F2">
        <w:rPr>
          <w:snapToGrid w:val="0"/>
          <w:sz w:val="28"/>
          <w:szCs w:val="28"/>
        </w:rPr>
        <w:br/>
        <w:t xml:space="preserve">не указывались при первоначальном отказе в приеме документов, необходимых для предоставления муниципальной услуги, либо </w:t>
      </w:r>
      <w:r w:rsidRPr="000C45F2">
        <w:rPr>
          <w:snapToGrid w:val="0"/>
          <w:sz w:val="28"/>
          <w:szCs w:val="28"/>
        </w:rPr>
        <w:br/>
        <w:t xml:space="preserve">в предоставлении муниципальной услуги, за исключением случаев, предусмотренных пунктом 4 части 1 статьи 7 Федерального закона </w:t>
      </w:r>
      <w:r w:rsidRPr="000C45F2">
        <w:rPr>
          <w:snapToGrid w:val="0"/>
          <w:sz w:val="28"/>
          <w:szCs w:val="28"/>
        </w:rPr>
        <w:br/>
        <w:t xml:space="preserve">от 27.07.2010 № 210-ФЗ. </w:t>
      </w:r>
    </w:p>
    <w:p w:rsidR="00184BBA" w:rsidRPr="000C45F2" w:rsidRDefault="00184BBA" w:rsidP="000C45F2">
      <w:pPr>
        <w:widowControl w:val="0"/>
        <w:suppressAutoHyphens w:val="0"/>
        <w:overflowPunct/>
        <w:autoSpaceDE/>
        <w:autoSpaceDN/>
        <w:adjustRightInd/>
        <w:ind w:firstLine="708"/>
        <w:jc w:val="center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center"/>
        <w:textAlignment w:val="auto"/>
        <w:outlineLvl w:val="2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5.3. Органы местного самоуправления уполномоченные 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20"/>
        <w:jc w:val="center"/>
        <w:textAlignment w:val="auto"/>
        <w:outlineLvl w:val="2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на рассмотрение жалобы, должностные лица, которым может быть направлена жалоба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Жалобы на действия (бездействие) и решения, принятые (осуществленные) в ходе предоставления муниципальной услуги должностными лицами отдела</w:t>
      </w:r>
      <w:r w:rsidRPr="000C45F2">
        <w:rPr>
          <w:rFonts w:ascii="Arial" w:hAnsi="Arial"/>
          <w:b/>
          <w:snapToGrid w:val="0"/>
        </w:rPr>
        <w:t xml:space="preserve"> </w:t>
      </w:r>
      <w:r w:rsidRPr="000C45F2">
        <w:rPr>
          <w:snapToGrid w:val="0"/>
          <w:sz w:val="28"/>
          <w:szCs w:val="28"/>
        </w:rPr>
        <w:t xml:space="preserve">по управлению муниципальным имуществом, ответственными за предоставление муниципальной услуги, рассматриваются начальником отдела по управлению муниципальным имуществом. 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Жалобы на действия (бездействие) и решения, принятые (осуществленные) в ходе предоставления муниципальной услуги начальником отдела по управлению муниципальным имуществом, рассматриваются главой администрации Биробиджанского муниципального района Еврейской автономной области.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5.4. Порядок подачи и рассмотрения жалобы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Жалоба подается в письменной форме на бумажном носителе, в электронной форме в отдел по управлению муниципальным имуществом.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Жалоба может быть направлена по почте, с использованием информационно-телекоммуникационной сети «Интернет», официального сайта администрации муниципального района, Единого портала или Регионального портала, а также может быть принята при личном приеме </w:t>
      </w:r>
      <w:r w:rsidRPr="000C45F2">
        <w:rPr>
          <w:snapToGrid w:val="0"/>
          <w:sz w:val="28"/>
          <w:szCs w:val="28"/>
        </w:rPr>
        <w:lastRenderedPageBreak/>
        <w:t>заявителя (представителя заявителя).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Жалоба должна содержать: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1) наименование отдела, должностного лица отдела либо муниципального служащего, решения и действия (бездействие) которых обжалуются;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2) фамилию, имя, отчество (последнее - при наличии), сведения о месте жительства заявителя (представителя заявителя) - физического лица,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(представителю заявителя);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3) сведения об обжалуемых решениях и действиях (бездействии) отдела, должностного лица отдела либо муниципального служащего;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4) доводы, на основании которых заявитель (представитель заявителя) не согласен с решением и действием (бездействием) отдела, должностного лица отдела либо муниципального служащего. 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Заявителем (представителем заявителя) могут быть представлены документы (при наличии), подтверждающие доводы заявителя (представителя заявителя), либо их копии.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Рассмотрение жалобы осуществляется в порядке, установленном  </w:t>
      </w:r>
      <w:hyperlink r:id="rId15" w:history="1">
        <w:r w:rsidRPr="000C45F2">
          <w:rPr>
            <w:snapToGrid w:val="0"/>
            <w:sz w:val="28"/>
            <w:szCs w:val="28"/>
          </w:rPr>
          <w:t>статьей 11.2</w:t>
        </w:r>
      </w:hyperlink>
      <w:r w:rsidRPr="000C45F2">
        <w:rPr>
          <w:snapToGrid w:val="0"/>
          <w:sz w:val="28"/>
          <w:szCs w:val="28"/>
        </w:rPr>
        <w:t xml:space="preserve"> Федерального закона от 27.07.2010 № 210-ФЗ.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5.5. Сроки рассмотрения жалобы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Жалоба, поступившая в отдел по управлению муниципальным имуществом, подлежит рассмотрению в течение 15 рабочих дней со дня ее регистрации, а в случае обжалования отказа отдела по управлению муниципальным имуществом, в приеме документов у заявителя (представителя заявителя) 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 регистрации.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5.6. Результат рассмотрения жалобы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По результатам рассмотрения жалобы принимается одно из следующих решений: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</w:t>
      </w:r>
      <w:r w:rsidRPr="000C45F2">
        <w:rPr>
          <w:snapToGrid w:val="0"/>
          <w:sz w:val="28"/>
          <w:szCs w:val="28"/>
        </w:rPr>
        <w:br/>
        <w:t>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Еврейской автономной области, муниципальными правовыми актами;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2) в удовлетворении жалобы отказывается.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В случае установления в ходе или по результатам рассмотрения </w:t>
      </w:r>
      <w:r w:rsidRPr="000C45F2">
        <w:rPr>
          <w:snapToGrid w:val="0"/>
          <w:sz w:val="28"/>
          <w:szCs w:val="28"/>
        </w:rPr>
        <w:lastRenderedPageBreak/>
        <w:t>жалобы признаков состава административного правонарушения, или преступления начальник отдела по управлению муниципальным имуществом незамедлительно направляет имеющиеся материалы в органы прокуратуры.</w:t>
      </w:r>
    </w:p>
    <w:p w:rsid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</w:p>
    <w:p w:rsidR="000A0D20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5.7. Порядок информирования заявителя о результатах 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рассмотрения жалобы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Не позднее дня, следующего за днем принятия одного из указанных решений, заявителю (представителю заявителя) в письменной форме </w:t>
      </w:r>
      <w:r w:rsidRPr="000C45F2">
        <w:rPr>
          <w:snapToGrid w:val="0"/>
          <w:sz w:val="28"/>
          <w:szCs w:val="28"/>
        </w:rPr>
        <w:br/>
        <w:t>и по желанию заявителя (представителя заявителя) в электронной форме направляется мотивированный ответ о результатах рассмотрения жалобы.</w:t>
      </w:r>
    </w:p>
    <w:p w:rsidR="000C45F2" w:rsidRPr="000C45F2" w:rsidRDefault="000C45F2" w:rsidP="000C45F2">
      <w:pPr>
        <w:widowControl w:val="0"/>
        <w:tabs>
          <w:tab w:val="left" w:pos="1134"/>
        </w:tabs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В случае признания жалобы подлежащей удовлетворению отдел</w:t>
      </w:r>
      <w:r w:rsidRPr="000C45F2">
        <w:rPr>
          <w:rFonts w:ascii="Arial" w:hAnsi="Arial"/>
          <w:snapToGrid w:val="0"/>
        </w:rPr>
        <w:t xml:space="preserve"> </w:t>
      </w:r>
      <w:r w:rsidRPr="000C45F2">
        <w:rPr>
          <w:snapToGrid w:val="0"/>
          <w:sz w:val="28"/>
          <w:szCs w:val="28"/>
        </w:rPr>
        <w:t>по управлению муниципальным имуществом направляет ответ заявителю (представителю заявителя), указанный, в котором информирует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приносит свои извинения за доставленные неудобства и указывается информация о дальнейших действиях, которые необходимо совершить заявителю (представителю заявителя) в целях получения муниципальной услуги;</w:t>
      </w:r>
    </w:p>
    <w:p w:rsidR="000C45F2" w:rsidRPr="000C45F2" w:rsidRDefault="000C45F2" w:rsidP="000C45F2">
      <w:pPr>
        <w:widowControl w:val="0"/>
        <w:tabs>
          <w:tab w:val="left" w:pos="1134"/>
        </w:tabs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В случае признания жалобы не подлежащей удовлетворению отдел по управлению муниципальным имуществом направляет ответ заявителю (представителю заявителя), в котором даются аргументированные разъяснения о причинах принятого решения, а также информацию о порядке обжалования принятого решения.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5.8. Порядок обжалования решения по жалобе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Заявитель (представитель заявителя) вправе обжаловать принятое по жалобе решение вышестоящему органу (при его наличии) или в судебном порядке в соответствии с законодательством Российской Федерации.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5.9. Право заявителя на получение информации и документов, необходимых для обоснования и рассмотрения жалобы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Заявитель (представитель заявителя) имеет право на получение информации и документов, необходимых для обоснования и рассмотрения его жалобы.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center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center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5.10. Способы информирования заявителей о порядке подачи </w:t>
      </w:r>
      <w:r w:rsidRPr="000C45F2">
        <w:rPr>
          <w:snapToGrid w:val="0"/>
          <w:sz w:val="28"/>
          <w:szCs w:val="28"/>
        </w:rPr>
        <w:br/>
        <w:t>и рассмотрения жалобы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Информация о порядке подачи и рассмотрения жалобы предоставляется: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 - по личному обращению заявителя (представителя заявителя) в отдел;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lastRenderedPageBreak/>
        <w:t xml:space="preserve"> - по письменным обращениям заявителя (представителя заявителя) в отдел по управлению муниципальным имуществом посредством почтовой и электронной связи;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 xml:space="preserve"> - с использованием средств телефонной связи.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Кроме того, заявитель (представителя заявителя) может получить указанную информацию при обращении на Региональный портал.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Информация о досудебном (внесудебном) порядке обжалования решений и действий (бездействия) органа, предоставляющего муниципальную услугу, должностного лица органа, предоставляющего муниципальную услугу, муниципальных служащих также размещена на Едином портале и Региональном портале.</w:t>
      </w:r>
    </w:p>
    <w:p w:rsidR="000C45F2" w:rsidRPr="000C45F2" w:rsidRDefault="000C45F2" w:rsidP="000C45F2">
      <w:pPr>
        <w:widowControl w:val="0"/>
        <w:suppressAutoHyphens w:val="0"/>
        <w:overflowPunct/>
        <w:autoSpaceDE/>
        <w:autoSpaceDN/>
        <w:adjustRightInd/>
        <w:ind w:firstLine="708"/>
        <w:jc w:val="both"/>
        <w:textAlignment w:val="auto"/>
        <w:rPr>
          <w:snapToGrid w:val="0"/>
          <w:sz w:val="28"/>
          <w:szCs w:val="28"/>
        </w:rPr>
      </w:pPr>
    </w:p>
    <w:p w:rsidR="000C45F2" w:rsidRPr="000C45F2" w:rsidRDefault="000C45F2" w:rsidP="000C45F2">
      <w:pPr>
        <w:suppressAutoHyphens w:val="0"/>
        <w:overflowPunct/>
        <w:spacing w:before="67" w:line="317" w:lineRule="exact"/>
        <w:ind w:left="4690"/>
        <w:textAlignment w:val="auto"/>
        <w:rPr>
          <w:sz w:val="26"/>
          <w:szCs w:val="26"/>
        </w:rPr>
      </w:pPr>
    </w:p>
    <w:p w:rsidR="006C427F" w:rsidRPr="000C45F2" w:rsidRDefault="006C427F" w:rsidP="000C45F2"/>
    <w:sectPr w:rsidR="006C427F" w:rsidRPr="000C45F2" w:rsidSect="005F13A7">
      <w:headerReference w:type="default" r:id="rId16"/>
      <w:headerReference w:type="first" r:id="rId17"/>
      <w:pgSz w:w="11906" w:h="16838"/>
      <w:pgMar w:top="1134" w:right="851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02D" w:rsidRDefault="00E7602D" w:rsidP="00CF7B37">
      <w:r>
        <w:separator/>
      </w:r>
    </w:p>
  </w:endnote>
  <w:endnote w:type="continuationSeparator" w:id="0">
    <w:p w:rsidR="00E7602D" w:rsidRDefault="00E7602D" w:rsidP="00CF7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02D" w:rsidRDefault="00E7602D" w:rsidP="00CF7B37">
      <w:r>
        <w:separator/>
      </w:r>
    </w:p>
  </w:footnote>
  <w:footnote w:type="continuationSeparator" w:id="0">
    <w:p w:rsidR="00E7602D" w:rsidRDefault="00E7602D" w:rsidP="00CF7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7009407"/>
      <w:docPartObj>
        <w:docPartGallery w:val="Page Numbers (Top of Page)"/>
        <w:docPartUnique/>
      </w:docPartObj>
    </w:sdtPr>
    <w:sdtEndPr/>
    <w:sdtContent>
      <w:p w:rsidR="003A16F2" w:rsidRDefault="003A16F2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59AD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:rsidR="003A16F2" w:rsidRDefault="003A16F2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6F2" w:rsidRDefault="003A16F2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E845AC8"/>
    <w:lvl w:ilvl="0">
      <w:numFmt w:val="bullet"/>
      <w:lvlText w:val="*"/>
      <w:lvlJc w:val="left"/>
    </w:lvl>
  </w:abstractNum>
  <w:abstractNum w:abstractNumId="1" w15:restartNumberingAfterBreak="0">
    <w:nsid w:val="07F6234C"/>
    <w:multiLevelType w:val="singleLevel"/>
    <w:tmpl w:val="C73CC792"/>
    <w:lvl w:ilvl="0">
      <w:start w:val="9"/>
      <w:numFmt w:val="decimal"/>
      <w:lvlText w:val="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7A41497"/>
    <w:multiLevelType w:val="singleLevel"/>
    <w:tmpl w:val="5752714E"/>
    <w:lvl w:ilvl="0">
      <w:start w:val="1"/>
      <w:numFmt w:val="decimal"/>
      <w:lvlText w:val="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DFB62CA"/>
    <w:multiLevelType w:val="singleLevel"/>
    <w:tmpl w:val="412A4C22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1835F96"/>
    <w:multiLevelType w:val="singleLevel"/>
    <w:tmpl w:val="A1B89D0E"/>
    <w:lvl w:ilvl="0">
      <w:start w:val="4"/>
      <w:numFmt w:val="decimal"/>
      <w:lvlText w:val="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67B07CE"/>
    <w:multiLevelType w:val="singleLevel"/>
    <w:tmpl w:val="13CE1218"/>
    <w:lvl w:ilvl="0">
      <w:start w:val="5"/>
      <w:numFmt w:val="decimal"/>
      <w:lvlText w:val="4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8BB3B5A"/>
    <w:multiLevelType w:val="singleLevel"/>
    <w:tmpl w:val="37E237CE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948500C"/>
    <w:multiLevelType w:val="singleLevel"/>
    <w:tmpl w:val="328C9056"/>
    <w:lvl w:ilvl="0">
      <w:start w:val="1"/>
      <w:numFmt w:val="decimal"/>
      <w:lvlText w:val="4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C164579"/>
    <w:multiLevelType w:val="hybridMultilevel"/>
    <w:tmpl w:val="8724173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90276D"/>
    <w:multiLevelType w:val="multilevel"/>
    <w:tmpl w:val="983E0D9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0" w:hanging="2160"/>
      </w:pPr>
      <w:rPr>
        <w:rFonts w:hint="default"/>
      </w:rPr>
    </w:lvl>
  </w:abstractNum>
  <w:abstractNum w:abstractNumId="10" w15:restartNumberingAfterBreak="0">
    <w:nsid w:val="4BC17F21"/>
    <w:multiLevelType w:val="hybridMultilevel"/>
    <w:tmpl w:val="CAD874DE"/>
    <w:lvl w:ilvl="0" w:tplc="26DC3A38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 w15:restartNumberingAfterBreak="0">
    <w:nsid w:val="4BE42154"/>
    <w:multiLevelType w:val="multilevel"/>
    <w:tmpl w:val="88744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CA6523B"/>
    <w:multiLevelType w:val="hybridMultilevel"/>
    <w:tmpl w:val="EFD436A6"/>
    <w:lvl w:ilvl="0" w:tplc="0E845AC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2E5111"/>
    <w:multiLevelType w:val="singleLevel"/>
    <w:tmpl w:val="98486D6A"/>
    <w:lvl w:ilvl="0">
      <w:start w:val="1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556F3C2A"/>
    <w:multiLevelType w:val="singleLevel"/>
    <w:tmpl w:val="A7E0D874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90C5CC5"/>
    <w:multiLevelType w:val="multilevel"/>
    <w:tmpl w:val="C5F6E2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0" w:hanging="2160"/>
      </w:pPr>
      <w:rPr>
        <w:rFonts w:hint="default"/>
      </w:rPr>
    </w:lvl>
  </w:abstractNum>
  <w:abstractNum w:abstractNumId="16" w15:restartNumberingAfterBreak="0">
    <w:nsid w:val="6261799D"/>
    <w:multiLevelType w:val="hybridMultilevel"/>
    <w:tmpl w:val="78361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D04DF1"/>
    <w:multiLevelType w:val="singleLevel"/>
    <w:tmpl w:val="8324A450"/>
    <w:lvl w:ilvl="0">
      <w:start w:val="2"/>
      <w:numFmt w:val="decimal"/>
      <w:lvlText w:val="%1)"/>
      <w:legacy w:legacy="1" w:legacySpace="0" w:legacyIndent="509"/>
      <w:lvlJc w:val="left"/>
      <w:rPr>
        <w:rFonts w:ascii="Times New Roman" w:hAnsi="Times New Roman" w:cs="Times New Roman" w:hint="default"/>
        <w:color w:val="auto"/>
      </w:rPr>
    </w:lvl>
  </w:abstractNum>
  <w:abstractNum w:abstractNumId="18" w15:restartNumberingAfterBreak="0">
    <w:nsid w:val="69BF04D6"/>
    <w:multiLevelType w:val="singleLevel"/>
    <w:tmpl w:val="517457D8"/>
    <w:lvl w:ilvl="0">
      <w:start w:val="4"/>
      <w:numFmt w:val="decimal"/>
      <w:lvlText w:val="4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6B4C221E"/>
    <w:multiLevelType w:val="singleLevel"/>
    <w:tmpl w:val="0C160302"/>
    <w:lvl w:ilvl="0">
      <w:start w:val="10"/>
      <w:numFmt w:val="decimal"/>
      <w:lvlText w:val="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71FD590A"/>
    <w:multiLevelType w:val="singleLevel"/>
    <w:tmpl w:val="43DA698A"/>
    <w:lvl w:ilvl="0">
      <w:start w:val="3"/>
      <w:numFmt w:val="decimal"/>
      <w:lvlText w:val="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76573BB0"/>
    <w:multiLevelType w:val="singleLevel"/>
    <w:tmpl w:val="11122F26"/>
    <w:lvl w:ilvl="0">
      <w:start w:val="2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7F9E1D38"/>
    <w:multiLevelType w:val="multilevel"/>
    <w:tmpl w:val="39C81FF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56" w:hanging="21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13"/>
  </w:num>
  <w:num w:numId="5">
    <w:abstractNumId w:val="21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20"/>
  </w:num>
  <w:num w:numId="12">
    <w:abstractNumId w:val="4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7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"/>
  </w:num>
  <w:num w:numId="19">
    <w:abstractNumId w:val="19"/>
  </w:num>
  <w:num w:numId="20">
    <w:abstractNumId w:val="14"/>
  </w:num>
  <w:num w:numId="21">
    <w:abstractNumId w:val="6"/>
  </w:num>
  <w:num w:numId="22">
    <w:abstractNumId w:val="6"/>
    <w:lvlOverride w:ilvl="0">
      <w:lvl w:ilvl="0">
        <w:start w:val="1"/>
        <w:numFmt w:val="decimal"/>
        <w:lvlText w:val="%1)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"/>
  </w:num>
  <w:num w:numId="27">
    <w:abstractNumId w:val="3"/>
    <w:lvlOverride w:ilvl="0">
      <w:lvl w:ilvl="0">
        <w:start w:val="1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7"/>
  </w:num>
  <w:num w:numId="29">
    <w:abstractNumId w:val="18"/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321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5"/>
  </w:num>
  <w:num w:numId="33">
    <w:abstractNumId w:val="15"/>
  </w:num>
  <w:num w:numId="34">
    <w:abstractNumId w:val="9"/>
  </w:num>
  <w:num w:numId="35">
    <w:abstractNumId w:val="22"/>
  </w:num>
  <w:num w:numId="36">
    <w:abstractNumId w:val="16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248A"/>
    <w:rsid w:val="000059AD"/>
    <w:rsid w:val="00022CF3"/>
    <w:rsid w:val="0003549F"/>
    <w:rsid w:val="000624CC"/>
    <w:rsid w:val="0006558E"/>
    <w:rsid w:val="00080F7F"/>
    <w:rsid w:val="00086AF1"/>
    <w:rsid w:val="00094D5F"/>
    <w:rsid w:val="000A0D20"/>
    <w:rsid w:val="000A139A"/>
    <w:rsid w:val="000A3017"/>
    <w:rsid w:val="000B70F6"/>
    <w:rsid w:val="000C45F2"/>
    <w:rsid w:val="000D40D3"/>
    <w:rsid w:val="000D4E5D"/>
    <w:rsid w:val="000E0C0F"/>
    <w:rsid w:val="000E57E2"/>
    <w:rsid w:val="000F5CFC"/>
    <w:rsid w:val="00110E48"/>
    <w:rsid w:val="0011457D"/>
    <w:rsid w:val="001210BD"/>
    <w:rsid w:val="00122C18"/>
    <w:rsid w:val="00143B36"/>
    <w:rsid w:val="001577AC"/>
    <w:rsid w:val="00167020"/>
    <w:rsid w:val="0017799F"/>
    <w:rsid w:val="00184BBA"/>
    <w:rsid w:val="001A4A2D"/>
    <w:rsid w:val="001B3F45"/>
    <w:rsid w:val="001B62DE"/>
    <w:rsid w:val="001D5917"/>
    <w:rsid w:val="001E6A7F"/>
    <w:rsid w:val="00214C0C"/>
    <w:rsid w:val="0023261F"/>
    <w:rsid w:val="00275DE2"/>
    <w:rsid w:val="0027640D"/>
    <w:rsid w:val="00277DA7"/>
    <w:rsid w:val="002879E0"/>
    <w:rsid w:val="0029735F"/>
    <w:rsid w:val="002A248A"/>
    <w:rsid w:val="002B7A80"/>
    <w:rsid w:val="002D6601"/>
    <w:rsid w:val="002D6660"/>
    <w:rsid w:val="002F0F5A"/>
    <w:rsid w:val="00304EA7"/>
    <w:rsid w:val="003059AB"/>
    <w:rsid w:val="0031722B"/>
    <w:rsid w:val="00327259"/>
    <w:rsid w:val="00330A40"/>
    <w:rsid w:val="00334985"/>
    <w:rsid w:val="00341336"/>
    <w:rsid w:val="0034376D"/>
    <w:rsid w:val="003467C5"/>
    <w:rsid w:val="00347554"/>
    <w:rsid w:val="0035028E"/>
    <w:rsid w:val="00356674"/>
    <w:rsid w:val="00380E23"/>
    <w:rsid w:val="003852C3"/>
    <w:rsid w:val="003A16F2"/>
    <w:rsid w:val="003C63BF"/>
    <w:rsid w:val="003D2047"/>
    <w:rsid w:val="003D4608"/>
    <w:rsid w:val="003D6518"/>
    <w:rsid w:val="0041035B"/>
    <w:rsid w:val="00443FBA"/>
    <w:rsid w:val="00455588"/>
    <w:rsid w:val="0047628D"/>
    <w:rsid w:val="00495911"/>
    <w:rsid w:val="004B4C49"/>
    <w:rsid w:val="004C3A9C"/>
    <w:rsid w:val="004F48CA"/>
    <w:rsid w:val="004F7E84"/>
    <w:rsid w:val="005213FA"/>
    <w:rsid w:val="00527E3F"/>
    <w:rsid w:val="00532817"/>
    <w:rsid w:val="00534127"/>
    <w:rsid w:val="005627CF"/>
    <w:rsid w:val="00565CF1"/>
    <w:rsid w:val="00567AC3"/>
    <w:rsid w:val="00582F6B"/>
    <w:rsid w:val="005861F8"/>
    <w:rsid w:val="00590406"/>
    <w:rsid w:val="005A34CA"/>
    <w:rsid w:val="005B101A"/>
    <w:rsid w:val="005D4E61"/>
    <w:rsid w:val="005D7720"/>
    <w:rsid w:val="005E47BD"/>
    <w:rsid w:val="005F13A7"/>
    <w:rsid w:val="005F5F80"/>
    <w:rsid w:val="00610F0D"/>
    <w:rsid w:val="0061617E"/>
    <w:rsid w:val="00617414"/>
    <w:rsid w:val="00617EC4"/>
    <w:rsid w:val="00630C1D"/>
    <w:rsid w:val="0064272C"/>
    <w:rsid w:val="006434E1"/>
    <w:rsid w:val="00652186"/>
    <w:rsid w:val="0066506A"/>
    <w:rsid w:val="00667CAD"/>
    <w:rsid w:val="00684618"/>
    <w:rsid w:val="00694BF9"/>
    <w:rsid w:val="006A3806"/>
    <w:rsid w:val="006B4772"/>
    <w:rsid w:val="006B4AF9"/>
    <w:rsid w:val="006C427F"/>
    <w:rsid w:val="006C5545"/>
    <w:rsid w:val="006E2D0F"/>
    <w:rsid w:val="006E46DF"/>
    <w:rsid w:val="0070510C"/>
    <w:rsid w:val="00705907"/>
    <w:rsid w:val="00705CE4"/>
    <w:rsid w:val="00707615"/>
    <w:rsid w:val="00726D66"/>
    <w:rsid w:val="00733439"/>
    <w:rsid w:val="00737210"/>
    <w:rsid w:val="007409D4"/>
    <w:rsid w:val="00767DBC"/>
    <w:rsid w:val="007738AE"/>
    <w:rsid w:val="00794A92"/>
    <w:rsid w:val="00796348"/>
    <w:rsid w:val="007A4586"/>
    <w:rsid w:val="007B37EC"/>
    <w:rsid w:val="007D1075"/>
    <w:rsid w:val="007E1FBB"/>
    <w:rsid w:val="007F0834"/>
    <w:rsid w:val="007F74D0"/>
    <w:rsid w:val="007F7C0F"/>
    <w:rsid w:val="00806EBF"/>
    <w:rsid w:val="008149F9"/>
    <w:rsid w:val="0082018C"/>
    <w:rsid w:val="0082381A"/>
    <w:rsid w:val="00826B0B"/>
    <w:rsid w:val="00836ACC"/>
    <w:rsid w:val="008441F9"/>
    <w:rsid w:val="00853F40"/>
    <w:rsid w:val="0085643D"/>
    <w:rsid w:val="00862275"/>
    <w:rsid w:val="008722A8"/>
    <w:rsid w:val="00886620"/>
    <w:rsid w:val="008A78BC"/>
    <w:rsid w:val="008B53E2"/>
    <w:rsid w:val="008C5D8F"/>
    <w:rsid w:val="008D1AD9"/>
    <w:rsid w:val="008E0F6F"/>
    <w:rsid w:val="008F17C0"/>
    <w:rsid w:val="00915B0F"/>
    <w:rsid w:val="00921736"/>
    <w:rsid w:val="00927D8C"/>
    <w:rsid w:val="0093302A"/>
    <w:rsid w:val="00960012"/>
    <w:rsid w:val="00961FF9"/>
    <w:rsid w:val="0096418A"/>
    <w:rsid w:val="009723B5"/>
    <w:rsid w:val="009749D5"/>
    <w:rsid w:val="009846F1"/>
    <w:rsid w:val="00984821"/>
    <w:rsid w:val="0098639D"/>
    <w:rsid w:val="0099357D"/>
    <w:rsid w:val="0099546D"/>
    <w:rsid w:val="009B7077"/>
    <w:rsid w:val="009C0841"/>
    <w:rsid w:val="009D3E3D"/>
    <w:rsid w:val="009E5CF2"/>
    <w:rsid w:val="00A03E5B"/>
    <w:rsid w:val="00A047C3"/>
    <w:rsid w:val="00A07F99"/>
    <w:rsid w:val="00A12C72"/>
    <w:rsid w:val="00A227C8"/>
    <w:rsid w:val="00A30702"/>
    <w:rsid w:val="00A30EF6"/>
    <w:rsid w:val="00A811A5"/>
    <w:rsid w:val="00A84A35"/>
    <w:rsid w:val="00A87FB1"/>
    <w:rsid w:val="00A97A33"/>
    <w:rsid w:val="00AB0446"/>
    <w:rsid w:val="00AC09F7"/>
    <w:rsid w:val="00AC4AE4"/>
    <w:rsid w:val="00AC5C16"/>
    <w:rsid w:val="00AD757A"/>
    <w:rsid w:val="00AE4C14"/>
    <w:rsid w:val="00AF3341"/>
    <w:rsid w:val="00AF62EF"/>
    <w:rsid w:val="00B02B93"/>
    <w:rsid w:val="00B0658E"/>
    <w:rsid w:val="00B25DE1"/>
    <w:rsid w:val="00B43782"/>
    <w:rsid w:val="00B43CA0"/>
    <w:rsid w:val="00B710B5"/>
    <w:rsid w:val="00B849E2"/>
    <w:rsid w:val="00B93250"/>
    <w:rsid w:val="00BA13D2"/>
    <w:rsid w:val="00BD3E6A"/>
    <w:rsid w:val="00BE0BEA"/>
    <w:rsid w:val="00BF66AF"/>
    <w:rsid w:val="00C378C2"/>
    <w:rsid w:val="00C42398"/>
    <w:rsid w:val="00C52616"/>
    <w:rsid w:val="00C65479"/>
    <w:rsid w:val="00C70070"/>
    <w:rsid w:val="00C95E97"/>
    <w:rsid w:val="00CC1ED5"/>
    <w:rsid w:val="00CD41C9"/>
    <w:rsid w:val="00CE321D"/>
    <w:rsid w:val="00CE71E2"/>
    <w:rsid w:val="00CF594B"/>
    <w:rsid w:val="00CF7B37"/>
    <w:rsid w:val="00D01F20"/>
    <w:rsid w:val="00D033C7"/>
    <w:rsid w:val="00D074B0"/>
    <w:rsid w:val="00D1397C"/>
    <w:rsid w:val="00D43AFD"/>
    <w:rsid w:val="00D60C17"/>
    <w:rsid w:val="00D7010A"/>
    <w:rsid w:val="00D714DA"/>
    <w:rsid w:val="00D73541"/>
    <w:rsid w:val="00D76142"/>
    <w:rsid w:val="00D81421"/>
    <w:rsid w:val="00DE1F5C"/>
    <w:rsid w:val="00DF6C56"/>
    <w:rsid w:val="00E21A4A"/>
    <w:rsid w:val="00E42365"/>
    <w:rsid w:val="00E55FCA"/>
    <w:rsid w:val="00E657DE"/>
    <w:rsid w:val="00E7602D"/>
    <w:rsid w:val="00E776EA"/>
    <w:rsid w:val="00E8053A"/>
    <w:rsid w:val="00EB47A6"/>
    <w:rsid w:val="00EB5430"/>
    <w:rsid w:val="00EC6C64"/>
    <w:rsid w:val="00ED4052"/>
    <w:rsid w:val="00EE056F"/>
    <w:rsid w:val="00EE6861"/>
    <w:rsid w:val="00EE6AF3"/>
    <w:rsid w:val="00EF2FC0"/>
    <w:rsid w:val="00EF4E06"/>
    <w:rsid w:val="00F02116"/>
    <w:rsid w:val="00F202CB"/>
    <w:rsid w:val="00F25103"/>
    <w:rsid w:val="00F3077A"/>
    <w:rsid w:val="00F3125A"/>
    <w:rsid w:val="00F8196E"/>
    <w:rsid w:val="00FA767C"/>
    <w:rsid w:val="00FD0739"/>
    <w:rsid w:val="00FD259A"/>
    <w:rsid w:val="00FE143A"/>
    <w:rsid w:val="00FE5710"/>
    <w:rsid w:val="00FF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A59241"/>
  <w15:docId w15:val="{4C8AD054-E8F5-4A8C-91A7-AF78CD91F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7EC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24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248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2A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2A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A24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3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x-phmenubutton">
    <w:name w:val="x-ph__menu__button"/>
    <w:basedOn w:val="a0"/>
    <w:rsid w:val="00D1397C"/>
  </w:style>
  <w:style w:type="table" w:styleId="a5">
    <w:name w:val="Table Grid"/>
    <w:basedOn w:val="a1"/>
    <w:uiPriority w:val="59"/>
    <w:rsid w:val="006174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qFormat/>
    <w:rsid w:val="00617414"/>
    <w:rPr>
      <w:i/>
      <w:iCs/>
    </w:rPr>
  </w:style>
  <w:style w:type="paragraph" w:styleId="a7">
    <w:name w:val="No Spacing"/>
    <w:uiPriority w:val="1"/>
    <w:qFormat/>
    <w:rsid w:val="00617414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8">
    <w:name w:val="header"/>
    <w:basedOn w:val="a"/>
    <w:link w:val="a9"/>
    <w:uiPriority w:val="99"/>
    <w:unhideWhenUsed/>
    <w:rsid w:val="00CF7B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F7B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CF7B3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F7B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 + Курсив"/>
    <w:basedOn w:val="a0"/>
    <w:rsid w:val="009B7077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WW8Num1z5">
    <w:name w:val="WW8Num1z5"/>
    <w:rsid w:val="009B7077"/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(2)_"/>
    <w:basedOn w:val="a0"/>
    <w:link w:val="21"/>
    <w:rsid w:val="009B7077"/>
    <w:rPr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9B7077"/>
    <w:pPr>
      <w:widowControl w:val="0"/>
      <w:shd w:val="clear" w:color="auto" w:fill="FFFFFF"/>
      <w:suppressAutoHyphens w:val="0"/>
      <w:overflowPunct/>
      <w:autoSpaceDE/>
      <w:autoSpaceDN/>
      <w:adjustRightInd/>
      <w:spacing w:before="240" w:line="336" w:lineRule="exact"/>
      <w:jc w:val="center"/>
      <w:textAlignment w:val="auto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Style2">
    <w:name w:val="Style2"/>
    <w:basedOn w:val="a"/>
    <w:uiPriority w:val="99"/>
    <w:rsid w:val="005F13A7"/>
    <w:pPr>
      <w:widowControl w:val="0"/>
      <w:suppressAutoHyphens w:val="0"/>
      <w:overflowPunct/>
      <w:spacing w:line="336" w:lineRule="exact"/>
      <w:jc w:val="center"/>
      <w:textAlignment w:val="auto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5F13A7"/>
    <w:pPr>
      <w:widowControl w:val="0"/>
      <w:suppressAutoHyphens w:val="0"/>
      <w:overflowPunct/>
      <w:spacing w:line="323" w:lineRule="exact"/>
      <w:ind w:firstLine="787"/>
      <w:jc w:val="both"/>
      <w:textAlignment w:val="auto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5F13A7"/>
    <w:pPr>
      <w:widowControl w:val="0"/>
      <w:suppressAutoHyphens w:val="0"/>
      <w:overflowPunct/>
      <w:spacing w:line="322" w:lineRule="exact"/>
      <w:ind w:firstLine="667"/>
      <w:jc w:val="both"/>
      <w:textAlignment w:val="auto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5F13A7"/>
    <w:pPr>
      <w:widowControl w:val="0"/>
      <w:suppressAutoHyphens w:val="0"/>
      <w:overflowPunct/>
      <w:spacing w:line="322" w:lineRule="exact"/>
      <w:textAlignment w:val="auto"/>
    </w:pPr>
    <w:rPr>
      <w:sz w:val="24"/>
      <w:szCs w:val="24"/>
    </w:rPr>
  </w:style>
  <w:style w:type="character" w:customStyle="1" w:styleId="FontStyle33">
    <w:name w:val="Font Style33"/>
    <w:uiPriority w:val="99"/>
    <w:rsid w:val="005F13A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6">
    <w:name w:val="Font Style36"/>
    <w:uiPriority w:val="99"/>
    <w:rsid w:val="005F13A7"/>
    <w:rPr>
      <w:rFonts w:ascii="SimSun" w:eastAsia="SimSun" w:cs="SimSun"/>
      <w:b/>
      <w:bCs/>
      <w:i/>
      <w:iCs/>
      <w:spacing w:val="-30"/>
      <w:sz w:val="34"/>
      <w:szCs w:val="34"/>
    </w:rPr>
  </w:style>
  <w:style w:type="character" w:customStyle="1" w:styleId="FontStyle37">
    <w:name w:val="Font Style37"/>
    <w:uiPriority w:val="99"/>
    <w:rsid w:val="005F13A7"/>
    <w:rPr>
      <w:rFonts w:ascii="Times New Roman" w:hAnsi="Times New Roman" w:cs="Times New Roman"/>
      <w:sz w:val="26"/>
      <w:szCs w:val="26"/>
    </w:rPr>
  </w:style>
  <w:style w:type="character" w:styleId="ac">
    <w:name w:val="Hyperlink"/>
    <w:uiPriority w:val="99"/>
    <w:rsid w:val="005F13A7"/>
    <w:rPr>
      <w:color w:val="000080"/>
      <w:u w:val="single"/>
    </w:rPr>
  </w:style>
  <w:style w:type="paragraph" w:customStyle="1" w:styleId="Style19">
    <w:name w:val="Style19"/>
    <w:basedOn w:val="a"/>
    <w:uiPriority w:val="99"/>
    <w:rsid w:val="005F13A7"/>
    <w:pPr>
      <w:widowControl w:val="0"/>
      <w:suppressAutoHyphens w:val="0"/>
      <w:overflowPunct/>
      <w:spacing w:line="326" w:lineRule="exact"/>
      <w:textAlignment w:val="auto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5F13A7"/>
    <w:pPr>
      <w:widowControl w:val="0"/>
      <w:suppressAutoHyphens w:val="0"/>
      <w:overflowPunct/>
      <w:spacing w:line="322" w:lineRule="exact"/>
      <w:ind w:firstLine="682"/>
      <w:jc w:val="both"/>
      <w:textAlignment w:val="auto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5F13A7"/>
    <w:pPr>
      <w:widowControl w:val="0"/>
      <w:suppressAutoHyphens w:val="0"/>
      <w:overflowPunct/>
      <w:spacing w:line="322" w:lineRule="exact"/>
      <w:ind w:firstLine="1186"/>
      <w:jc w:val="both"/>
      <w:textAlignment w:val="auto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5F13A7"/>
    <w:pPr>
      <w:widowControl w:val="0"/>
      <w:suppressAutoHyphens w:val="0"/>
      <w:overflowPunct/>
      <w:jc w:val="center"/>
      <w:textAlignment w:val="auto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5F13A7"/>
    <w:pPr>
      <w:widowControl w:val="0"/>
      <w:suppressAutoHyphens w:val="0"/>
      <w:overflowPunct/>
      <w:spacing w:line="322" w:lineRule="exact"/>
      <w:ind w:firstLine="878"/>
      <w:jc w:val="both"/>
      <w:textAlignment w:val="auto"/>
    </w:pPr>
    <w:rPr>
      <w:sz w:val="24"/>
      <w:szCs w:val="24"/>
    </w:rPr>
  </w:style>
  <w:style w:type="character" w:customStyle="1" w:styleId="FontStyle38">
    <w:name w:val="Font Style38"/>
    <w:uiPriority w:val="99"/>
    <w:rsid w:val="005F13A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a"/>
    <w:uiPriority w:val="99"/>
    <w:rsid w:val="005F13A7"/>
    <w:pPr>
      <w:widowControl w:val="0"/>
      <w:suppressAutoHyphens w:val="0"/>
      <w:overflowPunct/>
      <w:spacing w:line="322" w:lineRule="exact"/>
      <w:ind w:firstLine="547"/>
      <w:textAlignment w:val="auto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5F13A7"/>
    <w:pPr>
      <w:widowControl w:val="0"/>
      <w:suppressAutoHyphens w:val="0"/>
      <w:overflowPunct/>
      <w:ind w:left="720"/>
      <w:contextualSpacing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5F13A7"/>
    <w:pPr>
      <w:widowControl w:val="0"/>
      <w:suppressAutoHyphens w:val="0"/>
      <w:overflowPunct/>
      <w:textAlignment w:val="auto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5F13A7"/>
    <w:pPr>
      <w:widowControl w:val="0"/>
      <w:suppressAutoHyphens w:val="0"/>
      <w:overflowPunct/>
      <w:spacing w:line="281" w:lineRule="exact"/>
      <w:ind w:firstLine="480"/>
      <w:textAlignment w:val="auto"/>
    </w:pPr>
    <w:rPr>
      <w:sz w:val="24"/>
      <w:szCs w:val="24"/>
    </w:rPr>
  </w:style>
  <w:style w:type="character" w:customStyle="1" w:styleId="fontstyle01">
    <w:name w:val="fontstyle01"/>
    <w:basedOn w:val="a0"/>
    <w:rsid w:val="005F13A7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ConsPlusNormal0">
    <w:name w:val="ConsPlusNormal Знак"/>
    <w:link w:val="ConsPlusNormal"/>
    <w:locked/>
    <w:rsid w:val="005F13A7"/>
    <w:rPr>
      <w:rFonts w:ascii="Calibri" w:eastAsia="Times New Roman" w:hAnsi="Calibri" w:cs="Calibri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C4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28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gu.eao.ru" TargetMode="External"/><Relationship Id="rId13" Type="http://schemas.openxmlformats.org/officeDocument/2006/relationships/hyperlink" Target="consultantplus://offline/ref=F4F9E1C39B518583D3C66ABA4E0BA1D4D7AA1447A40FA311945B734895T9f3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6DDD450CE4DC46DA1F657FBF2E1BB895F092710EFD821EE763D060CDDwBY2X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4F9E1C39B518583D3C674B75867FBDBD0A94B4CAE00AD45CC042815C29A6D67C9010E9AA679D5624AF6BET5fB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F33B8A429A8C4D09CA213401EF6BBEA388ECA851C71001BC5495D70EF67272E980B0E1581PE5EX" TargetMode="External"/><Relationship Id="rId10" Type="http://schemas.openxmlformats.org/officeDocument/2006/relationships/hyperlink" Target="http://www.gosuslugi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br.eao.ru" TargetMode="External"/><Relationship Id="rId14" Type="http://schemas.openxmlformats.org/officeDocument/2006/relationships/hyperlink" Target="consultantplus://offline/ref=3D425C6095465E41A1320FFE24BBC4FCF268C618FB6F6A77A441AA5044953FD958445EDAB6F125EEP7p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F647D3-2D57-43CE-A74C-403E99C1F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3722</TotalTime>
  <Pages>35</Pages>
  <Words>12420</Words>
  <Characters>70799</Characters>
  <Application>Microsoft Office Word</Application>
  <DocSecurity>0</DocSecurity>
  <Lines>589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Отдел по УМИ</cp:lastModifiedBy>
  <cp:revision>61</cp:revision>
  <cp:lastPrinted>2019-07-30T03:38:00Z</cp:lastPrinted>
  <dcterms:created xsi:type="dcterms:W3CDTF">2017-12-21T23:57:00Z</dcterms:created>
  <dcterms:modified xsi:type="dcterms:W3CDTF">2019-10-21T00:06:00Z</dcterms:modified>
</cp:coreProperties>
</file>